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DF" w:rsidRDefault="006812DF" w:rsidP="006812DF">
      <w:pPr>
        <w:pStyle w:val="5"/>
        <w:jc w:val="center"/>
        <w:rPr>
          <w:i w:val="0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31E467" wp14:editId="751429B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9525"/>
            <wp:wrapSquare wrapText="left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textWrapping" w:clear="all"/>
      </w:r>
      <w:r>
        <w:rPr>
          <w:i w:val="0"/>
          <w:noProof/>
        </w:rPr>
        <w:t>Российская Федерация</w:t>
      </w:r>
    </w:p>
    <w:p w:rsidR="006812DF" w:rsidRPr="00C408EC" w:rsidRDefault="006812DF" w:rsidP="006812DF">
      <w:pPr>
        <w:jc w:val="center"/>
        <w:rPr>
          <w:b/>
          <w:sz w:val="26"/>
          <w:szCs w:val="26"/>
        </w:rPr>
      </w:pPr>
      <w:r w:rsidRPr="00C408EC">
        <w:rPr>
          <w:b/>
          <w:sz w:val="26"/>
          <w:szCs w:val="26"/>
        </w:rPr>
        <w:t>Свердловская область</w:t>
      </w:r>
    </w:p>
    <w:p w:rsidR="006812DF" w:rsidRPr="00C408EC" w:rsidRDefault="006812DF" w:rsidP="006812DF">
      <w:pPr>
        <w:rPr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Камышловский муниципальный район</w:t>
      </w:r>
    </w:p>
    <w:p w:rsidR="006812DF" w:rsidRPr="00C408EC" w:rsidRDefault="006812DF" w:rsidP="006812DF">
      <w:pPr>
        <w:jc w:val="center"/>
        <w:rPr>
          <w:b/>
        </w:rPr>
      </w:pPr>
      <w:r>
        <w:rPr>
          <w:b/>
        </w:rPr>
        <w:t>Муниципальное образование «Восточное сельское поселение»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«ВОСТОЧНОЕ СЕЛЬСКОЕ ПОСЕЛЕНИЕ»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четвертый</w:t>
      </w:r>
      <w:proofErr w:type="gramEnd"/>
      <w:r>
        <w:rPr>
          <w:b/>
        </w:rPr>
        <w:t xml:space="preserve"> созыв)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90692F" wp14:editId="3C1FE98B">
                <wp:simplePos x="0" y="0"/>
                <wp:positionH relativeFrom="column">
                  <wp:posOffset>13970</wp:posOffset>
                </wp:positionH>
                <wp:positionV relativeFrom="paragraph">
                  <wp:posOffset>72390</wp:posOffset>
                </wp:positionV>
                <wp:extent cx="5950585" cy="0"/>
                <wp:effectExtent l="33020" t="34290" r="3619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85E60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7pt" to="469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</w:p>
    <w:p w:rsidR="006812DF" w:rsidRDefault="006812DF" w:rsidP="006812DF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100"/>
        <w:gridCol w:w="697"/>
      </w:tblGrid>
      <w:tr w:rsidR="006812DF" w:rsidRPr="006812DF" w:rsidTr="006812D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2DF" w:rsidRPr="006812DF" w:rsidRDefault="00FD13D5" w:rsidP="00FD13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6812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октября</w:t>
            </w:r>
            <w:r w:rsidR="006812DF">
              <w:rPr>
                <w:sz w:val="26"/>
                <w:szCs w:val="26"/>
              </w:rPr>
              <w:t xml:space="preserve"> 2018 года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812DF" w:rsidRPr="006812DF" w:rsidRDefault="006812DF" w:rsidP="006812DF">
            <w:pPr>
              <w:jc w:val="right"/>
              <w:rPr>
                <w:sz w:val="26"/>
                <w:szCs w:val="26"/>
              </w:rPr>
            </w:pPr>
            <w:r w:rsidRPr="006812DF">
              <w:rPr>
                <w:sz w:val="26"/>
                <w:szCs w:val="26"/>
              </w:rPr>
              <w:t>№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6812DF" w:rsidRPr="006812DF" w:rsidRDefault="008A751E" w:rsidP="00681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</w:tbl>
    <w:p w:rsidR="006812DF" w:rsidRDefault="006812DF" w:rsidP="006812DF">
      <w:pPr>
        <w:rPr>
          <w:sz w:val="26"/>
          <w:szCs w:val="26"/>
          <w:u w:val="single"/>
        </w:rPr>
      </w:pPr>
    </w:p>
    <w:p w:rsidR="006812DF" w:rsidRDefault="006812DF" w:rsidP="006812DF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п. Восточный      </w:t>
      </w: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8A751E" w:rsidRPr="00256D9A" w:rsidRDefault="00515657" w:rsidP="00FE6B5A">
      <w:pPr>
        <w:jc w:val="center"/>
        <w:rPr>
          <w:b/>
          <w:i/>
          <w:sz w:val="26"/>
          <w:szCs w:val="26"/>
        </w:rPr>
      </w:pPr>
      <w:r w:rsidRPr="00256D9A">
        <w:rPr>
          <w:b/>
          <w:color w:val="000000"/>
          <w:sz w:val="26"/>
          <w:szCs w:val="26"/>
        </w:rPr>
        <w:t xml:space="preserve"> </w:t>
      </w:r>
      <w:r w:rsidR="008A751E" w:rsidRPr="00256D9A">
        <w:rPr>
          <w:b/>
          <w:i/>
          <w:sz w:val="26"/>
          <w:szCs w:val="26"/>
        </w:rPr>
        <w:t>Об утверждении Положени</w:t>
      </w:r>
      <w:r w:rsidR="000A0B58" w:rsidRPr="00256D9A">
        <w:rPr>
          <w:b/>
          <w:i/>
          <w:sz w:val="26"/>
          <w:szCs w:val="26"/>
        </w:rPr>
        <w:t>я</w:t>
      </w:r>
      <w:r w:rsidR="008A751E" w:rsidRPr="00256D9A">
        <w:rPr>
          <w:b/>
          <w:i/>
          <w:sz w:val="26"/>
          <w:szCs w:val="26"/>
        </w:rPr>
        <w:t xml:space="preserve"> об оплате труда</w:t>
      </w:r>
      <w:r w:rsidR="00146EFC" w:rsidRPr="00256D9A">
        <w:rPr>
          <w:b/>
          <w:i/>
          <w:sz w:val="26"/>
          <w:szCs w:val="26"/>
        </w:rPr>
        <w:t xml:space="preserve"> работников</w:t>
      </w:r>
      <w:r w:rsidR="008A751E" w:rsidRPr="00256D9A">
        <w:rPr>
          <w:b/>
          <w:i/>
          <w:sz w:val="26"/>
          <w:szCs w:val="26"/>
        </w:rPr>
        <w:t xml:space="preserve"> органов местного самоуправления МО «Восточное сельское поселение»</w:t>
      </w:r>
    </w:p>
    <w:p w:rsidR="008A751E" w:rsidRPr="00256D9A" w:rsidRDefault="008A751E" w:rsidP="00FE6B5A">
      <w:pPr>
        <w:spacing w:after="1"/>
        <w:rPr>
          <w:sz w:val="26"/>
          <w:szCs w:val="26"/>
        </w:rPr>
      </w:pPr>
    </w:p>
    <w:p w:rsidR="008A751E" w:rsidRPr="00256D9A" w:rsidRDefault="008A751E" w:rsidP="00FE70D1">
      <w:pPr>
        <w:pStyle w:val="3"/>
        <w:spacing w:line="276" w:lineRule="auto"/>
        <w:ind w:firstLine="709"/>
        <w:rPr>
          <w:sz w:val="26"/>
          <w:szCs w:val="26"/>
        </w:rPr>
      </w:pPr>
      <w:r w:rsidRPr="00256D9A">
        <w:rPr>
          <w:i w:val="0"/>
          <w:sz w:val="26"/>
          <w:szCs w:val="26"/>
        </w:rPr>
        <w:t xml:space="preserve">В соответствии с Трудовым </w:t>
      </w:r>
      <w:hyperlink r:id="rId9" w:history="1">
        <w:r w:rsidRPr="00256D9A">
          <w:rPr>
            <w:i w:val="0"/>
            <w:sz w:val="26"/>
            <w:szCs w:val="26"/>
          </w:rPr>
          <w:t>кодексом</w:t>
        </w:r>
      </w:hyperlink>
      <w:r w:rsidRPr="00256D9A">
        <w:rPr>
          <w:i w:val="0"/>
          <w:sz w:val="26"/>
          <w:szCs w:val="26"/>
        </w:rPr>
        <w:t xml:space="preserve"> Российской Федерации, с </w:t>
      </w:r>
      <w:hyperlink r:id="rId10" w:history="1">
        <w:r w:rsidRPr="00256D9A">
          <w:rPr>
            <w:i w:val="0"/>
            <w:sz w:val="26"/>
            <w:szCs w:val="26"/>
          </w:rPr>
          <w:t>пунктом 4 статьи 86</w:t>
        </w:r>
      </w:hyperlink>
      <w:r w:rsidRPr="00256D9A">
        <w:rPr>
          <w:i w:val="0"/>
          <w:sz w:val="26"/>
          <w:szCs w:val="26"/>
        </w:rPr>
        <w:t xml:space="preserve"> Бюджетного кодекса Российской Федерации, </w:t>
      </w:r>
      <w:hyperlink r:id="rId11" w:history="1">
        <w:r w:rsidRPr="00256D9A">
          <w:rPr>
            <w:i w:val="0"/>
            <w:sz w:val="26"/>
            <w:szCs w:val="26"/>
          </w:rPr>
          <w:t>пунктом 9 статьи 34</w:t>
        </w:r>
      </w:hyperlink>
      <w:r w:rsidRPr="00256D9A">
        <w:rPr>
          <w:i w:val="0"/>
          <w:sz w:val="26"/>
          <w:szCs w:val="26"/>
        </w:rPr>
        <w:t xml:space="preserve"> и </w:t>
      </w:r>
      <w:hyperlink r:id="rId12" w:history="1">
        <w:r w:rsidRPr="00256D9A">
          <w:rPr>
            <w:i w:val="0"/>
            <w:sz w:val="26"/>
            <w:szCs w:val="26"/>
          </w:rPr>
          <w:t>пунктом 2 статьи 53</w:t>
        </w:r>
      </w:hyperlink>
      <w:r w:rsidRPr="00256D9A">
        <w:rPr>
          <w:i w:val="0"/>
          <w:sz w:val="26"/>
          <w:szCs w:val="26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r w:rsidR="00FE70D1" w:rsidRPr="00256D9A">
        <w:rPr>
          <w:i w:val="0"/>
          <w:sz w:val="26"/>
          <w:szCs w:val="26"/>
        </w:rPr>
        <w:t>руководствуясь статьей 22 Устава муниципального образования «Восточное сельское поселение»</w:t>
      </w:r>
      <w:r w:rsidRPr="00256D9A">
        <w:rPr>
          <w:i w:val="0"/>
          <w:sz w:val="26"/>
          <w:szCs w:val="26"/>
        </w:rPr>
        <w:t>, в целях определения нормативов формирования расходов на оплату труда муниципальных служащих органов местного самоуправления МО «Восточное сельское поселение»</w:t>
      </w:r>
      <w:r w:rsidR="00FE70D1" w:rsidRPr="00256D9A">
        <w:rPr>
          <w:i w:val="0"/>
          <w:sz w:val="26"/>
          <w:szCs w:val="26"/>
        </w:rPr>
        <w:t>,</w:t>
      </w:r>
      <w:r w:rsidR="00FE70D1" w:rsidRPr="00256D9A">
        <w:rPr>
          <w:sz w:val="26"/>
          <w:szCs w:val="26"/>
        </w:rPr>
        <w:t xml:space="preserve"> </w:t>
      </w:r>
      <w:r w:rsidR="00FE70D1" w:rsidRPr="00256D9A">
        <w:rPr>
          <w:i w:val="0"/>
          <w:iCs w:val="0"/>
          <w:sz w:val="26"/>
          <w:szCs w:val="26"/>
        </w:rPr>
        <w:t>Дума муниципального образования «Восточное сельское поселение»,</w:t>
      </w:r>
    </w:p>
    <w:p w:rsidR="008A751E" w:rsidRPr="00256D9A" w:rsidRDefault="008A751E" w:rsidP="00FE6B5A">
      <w:pPr>
        <w:ind w:firstLine="360"/>
        <w:rPr>
          <w:b/>
          <w:sz w:val="26"/>
          <w:szCs w:val="26"/>
        </w:rPr>
      </w:pPr>
      <w:r w:rsidRPr="00256D9A">
        <w:rPr>
          <w:b/>
          <w:sz w:val="26"/>
          <w:szCs w:val="26"/>
        </w:rPr>
        <w:t>РЕШИЛА:</w:t>
      </w:r>
    </w:p>
    <w:p w:rsidR="00913302" w:rsidRPr="00256D9A" w:rsidRDefault="008A751E" w:rsidP="00913302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  <w:r w:rsidRPr="00256D9A">
        <w:rPr>
          <w:rFonts w:ascii="Times New Roman" w:hAnsi="Times New Roman" w:cs="Times New Roman"/>
          <w:sz w:val="26"/>
          <w:szCs w:val="26"/>
        </w:rPr>
        <w:t xml:space="preserve">1. </w:t>
      </w:r>
      <w:r w:rsidR="00913302" w:rsidRPr="00256D9A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154" w:history="1">
        <w:r w:rsidR="00913302" w:rsidRPr="00256D9A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913302" w:rsidRPr="00256D9A">
        <w:rPr>
          <w:rFonts w:ascii="Times New Roman" w:hAnsi="Times New Roman" w:cs="Times New Roman"/>
          <w:sz w:val="26"/>
          <w:szCs w:val="26"/>
        </w:rPr>
        <w:t xml:space="preserve"> об оплате труда </w:t>
      </w:r>
      <w:r w:rsidR="00664DFF" w:rsidRPr="00256D9A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913302" w:rsidRPr="00256D9A">
        <w:rPr>
          <w:rFonts w:ascii="Times New Roman" w:hAnsi="Times New Roman" w:cs="Times New Roman"/>
          <w:sz w:val="26"/>
          <w:szCs w:val="26"/>
        </w:rPr>
        <w:t>муниципальн</w:t>
      </w:r>
      <w:r w:rsidR="00664DFF" w:rsidRPr="00256D9A">
        <w:rPr>
          <w:rFonts w:ascii="Times New Roman" w:hAnsi="Times New Roman" w:cs="Times New Roman"/>
          <w:sz w:val="26"/>
          <w:szCs w:val="26"/>
        </w:rPr>
        <w:t xml:space="preserve">ого </w:t>
      </w:r>
      <w:r w:rsidR="00913302" w:rsidRPr="00256D9A">
        <w:rPr>
          <w:rFonts w:ascii="Times New Roman" w:hAnsi="Times New Roman" w:cs="Times New Roman"/>
          <w:sz w:val="26"/>
          <w:szCs w:val="26"/>
        </w:rPr>
        <w:t>образования «Восточное сельское поселение»</w:t>
      </w:r>
      <w:r w:rsidR="00664DFF" w:rsidRPr="00256D9A">
        <w:rPr>
          <w:rFonts w:ascii="Times New Roman" w:hAnsi="Times New Roman" w:cs="Times New Roman"/>
          <w:sz w:val="26"/>
          <w:szCs w:val="26"/>
        </w:rPr>
        <w:t>, осуществляющего полномочия на постоянной основе</w:t>
      </w:r>
      <w:r w:rsidR="009D21B1" w:rsidRPr="00256D9A">
        <w:rPr>
          <w:rFonts w:ascii="Times New Roman" w:hAnsi="Times New Roman" w:cs="Times New Roman"/>
          <w:sz w:val="26"/>
          <w:szCs w:val="26"/>
        </w:rPr>
        <w:t xml:space="preserve"> </w:t>
      </w:r>
      <w:r w:rsidR="00913302" w:rsidRPr="00256D9A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8A751E" w:rsidRPr="00256D9A" w:rsidRDefault="00913302" w:rsidP="009D21B1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  <w:r w:rsidRPr="00256D9A">
        <w:rPr>
          <w:rFonts w:ascii="Times New Roman" w:hAnsi="Times New Roman" w:cs="Times New Roman"/>
          <w:sz w:val="26"/>
          <w:szCs w:val="26"/>
        </w:rPr>
        <w:t xml:space="preserve">2. </w:t>
      </w:r>
      <w:r w:rsidR="008A751E" w:rsidRPr="00256D9A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154" w:history="1">
        <w:r w:rsidR="008A751E" w:rsidRPr="00256D9A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8A751E" w:rsidRPr="00256D9A">
        <w:rPr>
          <w:rFonts w:ascii="Times New Roman" w:hAnsi="Times New Roman" w:cs="Times New Roman"/>
          <w:sz w:val="26"/>
          <w:szCs w:val="26"/>
        </w:rPr>
        <w:t xml:space="preserve"> об оплате труда муниципальных служащих, замещающих должности муниципальной службы, учреждаемые для обеспечения исполнения полномочий органов местного самоуправления муниципального образования «Восточное сельское </w:t>
      </w:r>
      <w:proofErr w:type="gramStart"/>
      <w:r w:rsidR="008A751E" w:rsidRPr="00256D9A">
        <w:rPr>
          <w:rFonts w:ascii="Times New Roman" w:hAnsi="Times New Roman" w:cs="Times New Roman"/>
          <w:sz w:val="26"/>
          <w:szCs w:val="26"/>
        </w:rPr>
        <w:t>поселение»(</w:t>
      </w:r>
      <w:proofErr w:type="gramEnd"/>
      <w:r w:rsidR="008A751E" w:rsidRPr="00256D9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64DFF" w:rsidRPr="00256D9A">
        <w:rPr>
          <w:rFonts w:ascii="Times New Roman" w:hAnsi="Times New Roman" w:cs="Times New Roman"/>
          <w:sz w:val="26"/>
          <w:szCs w:val="26"/>
        </w:rPr>
        <w:t>2</w:t>
      </w:r>
      <w:r w:rsidR="008A751E" w:rsidRPr="00256D9A">
        <w:rPr>
          <w:rFonts w:ascii="Times New Roman" w:hAnsi="Times New Roman" w:cs="Times New Roman"/>
          <w:sz w:val="26"/>
          <w:szCs w:val="26"/>
        </w:rPr>
        <w:t>).</w:t>
      </w:r>
    </w:p>
    <w:p w:rsidR="005A4182" w:rsidRPr="00256D9A" w:rsidRDefault="005A4182" w:rsidP="005A418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256D9A">
        <w:rPr>
          <w:rFonts w:ascii="Times New Roman" w:hAnsi="Times New Roman" w:cs="Times New Roman"/>
          <w:sz w:val="26"/>
          <w:szCs w:val="26"/>
        </w:rPr>
        <w:t xml:space="preserve">       3. Утвердить</w:t>
      </w:r>
      <w:r w:rsidRPr="00256D9A">
        <w:rPr>
          <w:sz w:val="26"/>
          <w:szCs w:val="26"/>
        </w:rPr>
        <w:t xml:space="preserve"> </w:t>
      </w:r>
      <w:hyperlink w:anchor="P497" w:history="1">
        <w:r w:rsidRPr="00256D9A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256D9A">
        <w:rPr>
          <w:rFonts w:ascii="Times New Roman" w:hAnsi="Times New Roman" w:cs="Times New Roman"/>
          <w:sz w:val="26"/>
          <w:szCs w:val="26"/>
        </w:rPr>
        <w:t xml:space="preserve"> об оплате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муниципального образования «Восточное сельское </w:t>
      </w:r>
      <w:proofErr w:type="gramStart"/>
      <w:r w:rsidRPr="00256D9A">
        <w:rPr>
          <w:rFonts w:ascii="Times New Roman" w:hAnsi="Times New Roman" w:cs="Times New Roman"/>
          <w:sz w:val="26"/>
          <w:szCs w:val="26"/>
        </w:rPr>
        <w:t>поселение»(</w:t>
      </w:r>
      <w:proofErr w:type="gramEnd"/>
      <w:r w:rsidRPr="00256D9A">
        <w:rPr>
          <w:rFonts w:ascii="Times New Roman" w:hAnsi="Times New Roman" w:cs="Times New Roman"/>
          <w:sz w:val="26"/>
          <w:szCs w:val="26"/>
        </w:rPr>
        <w:t>Приложение 3).</w:t>
      </w:r>
    </w:p>
    <w:p w:rsidR="005A4182" w:rsidRPr="00256D9A" w:rsidRDefault="005A4182" w:rsidP="005A4182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  <w:r w:rsidRPr="00256D9A">
        <w:rPr>
          <w:rFonts w:ascii="Times New Roman" w:hAnsi="Times New Roman" w:cs="Times New Roman"/>
          <w:sz w:val="26"/>
          <w:szCs w:val="26"/>
        </w:rPr>
        <w:t xml:space="preserve">4. Утвердить </w:t>
      </w:r>
      <w:hyperlink w:anchor="P611" w:history="1">
        <w:r w:rsidRPr="00256D9A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256D9A">
        <w:rPr>
          <w:rFonts w:ascii="Times New Roman" w:hAnsi="Times New Roman" w:cs="Times New Roman"/>
          <w:sz w:val="26"/>
          <w:szCs w:val="26"/>
        </w:rPr>
        <w:t xml:space="preserve"> о выплате материальной помощи работникам органов местного самоуправления муниципального образования «Восточное сельское </w:t>
      </w:r>
      <w:r w:rsidRPr="00256D9A">
        <w:rPr>
          <w:rFonts w:ascii="Times New Roman" w:hAnsi="Times New Roman" w:cs="Times New Roman"/>
          <w:sz w:val="26"/>
          <w:szCs w:val="26"/>
        </w:rPr>
        <w:lastRenderedPageBreak/>
        <w:t>поселение» (Приложение 4).</w:t>
      </w:r>
    </w:p>
    <w:p w:rsidR="008A751E" w:rsidRPr="00256D9A" w:rsidRDefault="005A4182" w:rsidP="009D21B1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  <w:r w:rsidRPr="00256D9A">
        <w:rPr>
          <w:rFonts w:ascii="Times New Roman" w:hAnsi="Times New Roman" w:cs="Times New Roman"/>
          <w:sz w:val="26"/>
          <w:szCs w:val="26"/>
        </w:rPr>
        <w:t>5</w:t>
      </w:r>
      <w:r w:rsidR="008A751E" w:rsidRPr="00256D9A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675" w:history="1">
        <w:r w:rsidR="008A751E" w:rsidRPr="00256D9A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8A751E" w:rsidRPr="00256D9A">
        <w:rPr>
          <w:rFonts w:ascii="Times New Roman" w:hAnsi="Times New Roman" w:cs="Times New Roman"/>
          <w:sz w:val="26"/>
          <w:szCs w:val="26"/>
        </w:rPr>
        <w:t xml:space="preserve"> о премировании работник</w:t>
      </w:r>
      <w:r w:rsidR="00CE2472" w:rsidRPr="00256D9A">
        <w:rPr>
          <w:rFonts w:ascii="Times New Roman" w:hAnsi="Times New Roman" w:cs="Times New Roman"/>
          <w:sz w:val="26"/>
          <w:szCs w:val="26"/>
        </w:rPr>
        <w:t>ов</w:t>
      </w:r>
      <w:r w:rsidR="008A751E" w:rsidRPr="00256D9A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муниципального образования «Восточное сельское поселение» (</w:t>
      </w:r>
      <w:r w:rsidRPr="00256D9A">
        <w:rPr>
          <w:rFonts w:ascii="Times New Roman" w:hAnsi="Times New Roman" w:cs="Times New Roman"/>
          <w:sz w:val="26"/>
          <w:szCs w:val="26"/>
        </w:rPr>
        <w:t>Приложение 5</w:t>
      </w:r>
      <w:r w:rsidR="008A751E" w:rsidRPr="00256D9A">
        <w:rPr>
          <w:rFonts w:ascii="Times New Roman" w:hAnsi="Times New Roman" w:cs="Times New Roman"/>
          <w:sz w:val="26"/>
          <w:szCs w:val="26"/>
        </w:rPr>
        <w:t>).</w:t>
      </w:r>
    </w:p>
    <w:p w:rsidR="008A751E" w:rsidRPr="00256D9A" w:rsidRDefault="005A4182" w:rsidP="00FE6B5A">
      <w:pPr>
        <w:rPr>
          <w:sz w:val="26"/>
          <w:szCs w:val="26"/>
        </w:rPr>
      </w:pPr>
      <w:r w:rsidRPr="00256D9A">
        <w:rPr>
          <w:sz w:val="26"/>
          <w:szCs w:val="26"/>
        </w:rPr>
        <w:t xml:space="preserve">       6</w:t>
      </w:r>
      <w:r w:rsidR="008A751E" w:rsidRPr="00256D9A">
        <w:rPr>
          <w:sz w:val="26"/>
          <w:szCs w:val="26"/>
        </w:rPr>
        <w:t>. Решение Думы №1</w:t>
      </w:r>
      <w:r w:rsidR="00FE70D1" w:rsidRPr="00256D9A">
        <w:rPr>
          <w:sz w:val="26"/>
          <w:szCs w:val="26"/>
        </w:rPr>
        <w:t>17</w:t>
      </w:r>
      <w:r w:rsidR="008A751E" w:rsidRPr="00256D9A">
        <w:rPr>
          <w:sz w:val="26"/>
          <w:szCs w:val="26"/>
        </w:rPr>
        <w:t xml:space="preserve"> от 2</w:t>
      </w:r>
      <w:r w:rsidR="00FE70D1" w:rsidRPr="00256D9A">
        <w:rPr>
          <w:sz w:val="26"/>
          <w:szCs w:val="26"/>
        </w:rPr>
        <w:t>3</w:t>
      </w:r>
      <w:r w:rsidR="008A751E" w:rsidRPr="00256D9A">
        <w:rPr>
          <w:sz w:val="26"/>
          <w:szCs w:val="26"/>
        </w:rPr>
        <w:t>.</w:t>
      </w:r>
      <w:r w:rsidR="00FE70D1" w:rsidRPr="00256D9A">
        <w:rPr>
          <w:sz w:val="26"/>
          <w:szCs w:val="26"/>
        </w:rPr>
        <w:t>12</w:t>
      </w:r>
      <w:r w:rsidR="008A751E" w:rsidRPr="00256D9A">
        <w:rPr>
          <w:sz w:val="26"/>
          <w:szCs w:val="26"/>
        </w:rPr>
        <w:t>.201</w:t>
      </w:r>
      <w:r w:rsidR="00FE70D1" w:rsidRPr="00256D9A">
        <w:rPr>
          <w:sz w:val="26"/>
          <w:szCs w:val="26"/>
        </w:rPr>
        <w:t>6</w:t>
      </w:r>
      <w:r w:rsidR="008A751E" w:rsidRPr="00256D9A">
        <w:rPr>
          <w:sz w:val="26"/>
          <w:szCs w:val="26"/>
        </w:rPr>
        <w:t xml:space="preserve"> г «Об утверждении положения об оплате труда работников органов местного самоуправления муниципального образования «Восточное сельское </w:t>
      </w:r>
      <w:proofErr w:type="gramStart"/>
      <w:r w:rsidR="008A751E" w:rsidRPr="00256D9A">
        <w:rPr>
          <w:sz w:val="26"/>
          <w:szCs w:val="26"/>
        </w:rPr>
        <w:t>поселение»  признать</w:t>
      </w:r>
      <w:proofErr w:type="gramEnd"/>
      <w:r w:rsidR="008A751E" w:rsidRPr="00256D9A">
        <w:rPr>
          <w:sz w:val="26"/>
          <w:szCs w:val="26"/>
        </w:rPr>
        <w:t xml:space="preserve"> утратившим силу.</w:t>
      </w:r>
    </w:p>
    <w:p w:rsidR="001203A1" w:rsidRPr="00256D9A" w:rsidRDefault="001203A1" w:rsidP="001203A1">
      <w:pPr>
        <w:autoSpaceDE w:val="0"/>
        <w:autoSpaceDN w:val="0"/>
        <w:adjustRightInd w:val="0"/>
        <w:rPr>
          <w:sz w:val="26"/>
          <w:szCs w:val="26"/>
        </w:rPr>
      </w:pPr>
      <w:r w:rsidRPr="00256D9A">
        <w:rPr>
          <w:sz w:val="26"/>
          <w:szCs w:val="26"/>
        </w:rPr>
        <w:t xml:space="preserve">     </w:t>
      </w:r>
      <w:r w:rsidR="005A4182" w:rsidRPr="00256D9A">
        <w:rPr>
          <w:sz w:val="26"/>
          <w:szCs w:val="26"/>
        </w:rPr>
        <w:t xml:space="preserve"> 7</w:t>
      </w:r>
      <w:r w:rsidR="008A751E" w:rsidRPr="00256D9A">
        <w:rPr>
          <w:sz w:val="26"/>
          <w:szCs w:val="26"/>
        </w:rPr>
        <w:t>.</w:t>
      </w:r>
      <w:r w:rsidRPr="00256D9A">
        <w:rPr>
          <w:sz w:val="26"/>
          <w:szCs w:val="26"/>
        </w:rPr>
        <w:t xml:space="preserve"> </w:t>
      </w:r>
      <w:r w:rsidR="008A751E" w:rsidRPr="00256D9A">
        <w:rPr>
          <w:sz w:val="26"/>
          <w:szCs w:val="26"/>
        </w:rPr>
        <w:t>Опубликовать настоящее решение в газете «</w:t>
      </w:r>
      <w:proofErr w:type="spellStart"/>
      <w:r w:rsidR="008A751E" w:rsidRPr="00256D9A">
        <w:rPr>
          <w:sz w:val="26"/>
          <w:szCs w:val="26"/>
        </w:rPr>
        <w:t>Камышловские</w:t>
      </w:r>
      <w:proofErr w:type="spellEnd"/>
      <w:r w:rsidR="008A751E" w:rsidRPr="00256D9A">
        <w:rPr>
          <w:sz w:val="26"/>
          <w:szCs w:val="26"/>
        </w:rPr>
        <w:t xml:space="preserve"> известия» и обнародовать на сайте </w:t>
      </w:r>
      <w:hyperlink r:id="rId13" w:history="1">
        <w:r w:rsidRPr="00256D9A">
          <w:rPr>
            <w:rStyle w:val="a9"/>
            <w:sz w:val="26"/>
            <w:szCs w:val="26"/>
          </w:rPr>
          <w:t>http://vostochnoesp.ru</w:t>
        </w:r>
      </w:hyperlink>
      <w:r w:rsidRPr="00256D9A">
        <w:rPr>
          <w:sz w:val="26"/>
          <w:szCs w:val="26"/>
        </w:rPr>
        <w:t>.)</w:t>
      </w:r>
    </w:p>
    <w:p w:rsidR="00B33922" w:rsidRPr="00256D9A" w:rsidRDefault="00364436" w:rsidP="00364436">
      <w:pPr>
        <w:rPr>
          <w:sz w:val="26"/>
          <w:szCs w:val="26"/>
        </w:rPr>
      </w:pPr>
      <w:r w:rsidRPr="00256D9A">
        <w:rPr>
          <w:sz w:val="26"/>
          <w:szCs w:val="26"/>
        </w:rPr>
        <w:t xml:space="preserve">     </w:t>
      </w:r>
      <w:r w:rsidR="005A4182" w:rsidRPr="00256D9A">
        <w:rPr>
          <w:sz w:val="26"/>
          <w:szCs w:val="26"/>
        </w:rPr>
        <w:t xml:space="preserve"> 8</w:t>
      </w:r>
      <w:r w:rsidR="00B33922" w:rsidRPr="00256D9A">
        <w:rPr>
          <w:sz w:val="26"/>
          <w:szCs w:val="26"/>
        </w:rPr>
        <w:t>. Настоящее решение вступает в силу с момента его принятия и распространяет свое действие на правоотношения, возникшие с 1 января 2018 года.</w:t>
      </w:r>
    </w:p>
    <w:p w:rsidR="001203A1" w:rsidRPr="00256D9A" w:rsidRDefault="001203A1" w:rsidP="001203A1">
      <w:pPr>
        <w:autoSpaceDE w:val="0"/>
        <w:autoSpaceDN w:val="0"/>
        <w:adjustRightInd w:val="0"/>
        <w:rPr>
          <w:sz w:val="26"/>
          <w:szCs w:val="26"/>
        </w:rPr>
      </w:pPr>
      <w:r w:rsidRPr="00256D9A">
        <w:rPr>
          <w:sz w:val="26"/>
          <w:szCs w:val="26"/>
        </w:rPr>
        <w:t xml:space="preserve">     </w:t>
      </w:r>
      <w:r w:rsidR="005A4182" w:rsidRPr="00256D9A">
        <w:rPr>
          <w:sz w:val="26"/>
          <w:szCs w:val="26"/>
        </w:rPr>
        <w:t xml:space="preserve"> 9</w:t>
      </w:r>
      <w:r w:rsidRPr="00256D9A">
        <w:rPr>
          <w:b/>
          <w:sz w:val="26"/>
          <w:szCs w:val="26"/>
        </w:rPr>
        <w:t>.</w:t>
      </w:r>
      <w:r w:rsidRPr="00256D9A">
        <w:rPr>
          <w:sz w:val="26"/>
          <w:szCs w:val="26"/>
        </w:rPr>
        <w:t xml:space="preserve"> Контроль за выполнением настоящего решения возложить на постоянную депутатскую комиссию по экономической политике, бюджету, финансам и налогам (</w:t>
      </w:r>
      <w:proofErr w:type="spellStart"/>
      <w:proofErr w:type="gramStart"/>
      <w:r w:rsidRPr="00256D9A">
        <w:rPr>
          <w:sz w:val="26"/>
          <w:szCs w:val="26"/>
        </w:rPr>
        <w:t>Фарносову</w:t>
      </w:r>
      <w:proofErr w:type="spellEnd"/>
      <w:r w:rsidRPr="00256D9A">
        <w:rPr>
          <w:sz w:val="26"/>
          <w:szCs w:val="26"/>
        </w:rPr>
        <w:t xml:space="preserve">  Н.Ю.</w:t>
      </w:r>
      <w:proofErr w:type="gramEnd"/>
      <w:r w:rsidRPr="00256D9A">
        <w:rPr>
          <w:sz w:val="26"/>
          <w:szCs w:val="26"/>
        </w:rPr>
        <w:t>).</w:t>
      </w:r>
    </w:p>
    <w:p w:rsidR="001203A1" w:rsidRPr="00256D9A" w:rsidRDefault="001203A1" w:rsidP="001203A1">
      <w:pPr>
        <w:autoSpaceDE w:val="0"/>
        <w:autoSpaceDN w:val="0"/>
        <w:adjustRightInd w:val="0"/>
        <w:rPr>
          <w:sz w:val="26"/>
          <w:szCs w:val="26"/>
        </w:rPr>
      </w:pPr>
    </w:p>
    <w:p w:rsidR="008A751E" w:rsidRPr="00256D9A" w:rsidRDefault="008A751E" w:rsidP="001203A1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6"/>
        </w:rPr>
      </w:pPr>
    </w:p>
    <w:p w:rsidR="008A751E" w:rsidRPr="00256D9A" w:rsidRDefault="008A751E" w:rsidP="00FE6B5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498" w:type="dxa"/>
        <w:tblLook w:val="04A0" w:firstRow="1" w:lastRow="0" w:firstColumn="1" w:lastColumn="0" w:noHBand="0" w:noVBand="1"/>
      </w:tblPr>
      <w:tblGrid>
        <w:gridCol w:w="1785"/>
        <w:gridCol w:w="2184"/>
        <w:gridCol w:w="1276"/>
        <w:gridCol w:w="300"/>
        <w:gridCol w:w="2010"/>
        <w:gridCol w:w="1943"/>
      </w:tblGrid>
      <w:tr w:rsidR="00B1786A" w:rsidRPr="00256D9A" w:rsidTr="00B1786A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1786A" w:rsidRPr="00256D9A" w:rsidRDefault="00B1786A" w:rsidP="00FE6B5A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256D9A">
              <w:rPr>
                <w:i w:val="0"/>
                <w:iCs w:val="0"/>
                <w:sz w:val="26"/>
                <w:szCs w:val="26"/>
              </w:rPr>
              <w:t>Председатель Думы МО «Восточное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86A" w:rsidRPr="00256D9A" w:rsidRDefault="00B1786A" w:rsidP="00FE6B5A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786A" w:rsidRPr="00256D9A" w:rsidRDefault="00B1786A" w:rsidP="00FE6B5A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256D9A">
              <w:rPr>
                <w:i w:val="0"/>
                <w:iCs w:val="0"/>
                <w:sz w:val="26"/>
                <w:szCs w:val="26"/>
              </w:rPr>
              <w:t>Глава МО</w:t>
            </w:r>
          </w:p>
          <w:p w:rsidR="00B1786A" w:rsidRPr="00256D9A" w:rsidRDefault="00B1786A" w:rsidP="00FE6B5A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256D9A">
              <w:rPr>
                <w:i w:val="0"/>
                <w:iCs w:val="0"/>
                <w:sz w:val="26"/>
                <w:szCs w:val="26"/>
              </w:rPr>
              <w:t xml:space="preserve">    «Восточное сельское поселение»</w:t>
            </w:r>
          </w:p>
        </w:tc>
      </w:tr>
      <w:tr w:rsidR="00B1786A" w:rsidRPr="00256D9A" w:rsidTr="00B1786A">
        <w:tc>
          <w:tcPr>
            <w:tcW w:w="1785" w:type="dxa"/>
            <w:tcBorders>
              <w:top w:val="nil"/>
              <w:left w:val="nil"/>
              <w:right w:val="nil"/>
            </w:tcBorders>
          </w:tcPr>
          <w:p w:rsidR="00B1786A" w:rsidRPr="00256D9A" w:rsidRDefault="00B1786A" w:rsidP="00FE6B5A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1786A" w:rsidRPr="00256D9A" w:rsidRDefault="00B1786A" w:rsidP="00B1786A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 w:rsidRPr="00256D9A">
              <w:rPr>
                <w:i w:val="0"/>
                <w:iCs w:val="0"/>
                <w:sz w:val="26"/>
                <w:szCs w:val="26"/>
              </w:rPr>
              <w:t xml:space="preserve">А.Л. </w:t>
            </w:r>
            <w:proofErr w:type="spellStart"/>
            <w:r w:rsidRPr="00256D9A">
              <w:rPr>
                <w:i w:val="0"/>
                <w:iCs w:val="0"/>
                <w:sz w:val="26"/>
                <w:szCs w:val="26"/>
              </w:rPr>
              <w:t>Макаридин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86A" w:rsidRPr="00256D9A" w:rsidRDefault="00B1786A" w:rsidP="00FE6B5A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786A" w:rsidRPr="00256D9A" w:rsidRDefault="00B1786A" w:rsidP="00FE6B5A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</w:tcPr>
          <w:p w:rsidR="00B1786A" w:rsidRPr="00256D9A" w:rsidRDefault="00B1786A" w:rsidP="00FE6B5A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786A" w:rsidRPr="00256D9A" w:rsidRDefault="00B1786A" w:rsidP="00FE6B5A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 w:rsidRPr="00256D9A">
              <w:rPr>
                <w:i w:val="0"/>
                <w:iCs w:val="0"/>
                <w:sz w:val="26"/>
                <w:szCs w:val="26"/>
              </w:rPr>
              <w:t xml:space="preserve">Н.С. </w:t>
            </w:r>
            <w:proofErr w:type="spellStart"/>
            <w:r w:rsidRPr="00256D9A">
              <w:rPr>
                <w:i w:val="0"/>
                <w:iCs w:val="0"/>
                <w:sz w:val="26"/>
                <w:szCs w:val="26"/>
              </w:rPr>
              <w:t>Журский</w:t>
            </w:r>
            <w:proofErr w:type="spellEnd"/>
          </w:p>
        </w:tc>
      </w:tr>
    </w:tbl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6D9A" w:rsidRDefault="00256D9A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6D9A" w:rsidRDefault="00256D9A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6D9A" w:rsidRDefault="00256D9A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6D9A" w:rsidRDefault="00256D9A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6D9A" w:rsidRDefault="00256D9A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6D9A" w:rsidRDefault="00256D9A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6D9A" w:rsidRDefault="00256D9A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6D9A" w:rsidRPr="00253B69" w:rsidRDefault="00256D9A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6D9A" w:rsidRPr="00253B69" w:rsidRDefault="00256D9A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21B1" w:rsidRPr="009D21B1" w:rsidRDefault="009D21B1" w:rsidP="009D21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D21B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D21B1" w:rsidRPr="00253B69" w:rsidRDefault="009D21B1" w:rsidP="009D21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Утверждено</w:t>
      </w:r>
    </w:p>
    <w:p w:rsidR="009D21B1" w:rsidRPr="00253B69" w:rsidRDefault="009D21B1" w:rsidP="009D21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9D21B1" w:rsidRPr="00253B69" w:rsidRDefault="009D21B1" w:rsidP="009D21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>Восточное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D21B1" w:rsidRPr="009D21B1" w:rsidRDefault="009D21B1" w:rsidP="009D21B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D21B1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9D21B1">
        <w:rPr>
          <w:rFonts w:ascii="Times New Roman" w:hAnsi="Times New Roman" w:cs="Times New Roman"/>
          <w:b w:val="0"/>
          <w:sz w:val="24"/>
          <w:szCs w:val="24"/>
        </w:rPr>
        <w:t xml:space="preserve"> 24.10.2018 г. № 9</w:t>
      </w:r>
    </w:p>
    <w:p w:rsidR="009D21B1" w:rsidRDefault="009D21B1" w:rsidP="009D21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21B1" w:rsidRPr="009D21B1" w:rsidRDefault="009D21B1" w:rsidP="009D21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>ПОЛОЖЕНИЕ</w:t>
      </w:r>
    </w:p>
    <w:p w:rsidR="009D21B1" w:rsidRPr="009D21B1" w:rsidRDefault="009D21B1" w:rsidP="009D21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21B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D21B1">
        <w:rPr>
          <w:rFonts w:ascii="Times New Roman" w:hAnsi="Times New Roman" w:cs="Times New Roman"/>
          <w:sz w:val="24"/>
          <w:szCs w:val="24"/>
        </w:rPr>
        <w:t xml:space="preserve"> оплате труда главы муниципального образования</w:t>
      </w:r>
    </w:p>
    <w:p w:rsidR="009D21B1" w:rsidRPr="009D21B1" w:rsidRDefault="009D21B1" w:rsidP="009D21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Восточн</w:t>
      </w:r>
      <w:r w:rsidRPr="009D21B1">
        <w:rPr>
          <w:rFonts w:ascii="Times New Roman" w:hAnsi="Times New Roman" w:cs="Times New Roman"/>
          <w:sz w:val="24"/>
          <w:szCs w:val="24"/>
        </w:rPr>
        <w:t>ое сельское поселение», осуществляющего полномочия на постоянной основе</w:t>
      </w:r>
    </w:p>
    <w:p w:rsidR="009D21B1" w:rsidRPr="009D21B1" w:rsidRDefault="009D21B1" w:rsidP="009D21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D21B1" w:rsidRPr="009D21B1" w:rsidRDefault="009D21B1" w:rsidP="009D21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D21B1" w:rsidRPr="009D21B1" w:rsidRDefault="009D21B1" w:rsidP="009D21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21B1" w:rsidRPr="00253B69" w:rsidRDefault="009D21B1" w:rsidP="009D21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D21B1" w:rsidRPr="00253B69" w:rsidRDefault="009D21B1" w:rsidP="009D21B1">
      <w:pPr>
        <w:pStyle w:val="ConsPlusTitle"/>
        <w:widowControl/>
        <w:ind w:firstLine="567"/>
        <w:rPr>
          <w:rFonts w:ascii="Times New Roman" w:hAnsi="Times New Roman" w:cs="Times New Roman"/>
          <w:b w:val="0"/>
          <w:i/>
          <w:sz w:val="24"/>
          <w:szCs w:val="24"/>
        </w:rPr>
      </w:pPr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1.1. Настоящее Положение разработано в соответствии с Бюджетным </w:t>
      </w:r>
      <w:hyperlink r:id="rId14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</w:t>
      </w:r>
      <w:hyperlink r:id="rId15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пунктом 9 статьи 34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r:id="rId16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пунктом 2 статьи 53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7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пунктом 2 статьи 22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Федерации", </w:t>
      </w:r>
      <w:hyperlink r:id="rId18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от21 июля 1993 года N 5485-1 "О государственной тайне", </w:t>
      </w:r>
      <w:hyperlink r:id="rId19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Правилами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выплаты ежемесячных процентных надбавок к должностному окладу (тарифной сетке)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утвержденными Постановлением Правительства Российской Федерации от 18.09.2006 N 573, </w:t>
      </w:r>
      <w:hyperlink r:id="rId20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Свердловской области от 29 октября 2007 года N 136-ОЗ "Об особенностях муниципальной службы на территории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Свердловской области", </w:t>
      </w:r>
      <w:hyperlink r:id="rId21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Свердловской области от 14 июня 2005 года N 49-ОЗ "О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образований", </w:t>
      </w:r>
      <w:hyperlink r:id="rId22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Решением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Думы МО «</w:t>
      </w:r>
      <w:r>
        <w:rPr>
          <w:rFonts w:ascii="Times New Roman" w:hAnsi="Times New Roman" w:cs="Times New Roman"/>
          <w:b w:val="0"/>
          <w:sz w:val="24"/>
          <w:szCs w:val="24"/>
        </w:rPr>
        <w:t>Восточно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е сельское поселение»  от </w:t>
      </w:r>
      <w:r w:rsidR="00F803F8">
        <w:rPr>
          <w:rFonts w:ascii="Times New Roman" w:hAnsi="Times New Roman" w:cs="Times New Roman"/>
          <w:b w:val="0"/>
          <w:sz w:val="24"/>
          <w:szCs w:val="24"/>
        </w:rPr>
        <w:t>16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>.</w:t>
      </w:r>
      <w:r w:rsidR="00F803F8">
        <w:rPr>
          <w:rFonts w:ascii="Times New Roman" w:hAnsi="Times New Roman" w:cs="Times New Roman"/>
          <w:b w:val="0"/>
          <w:sz w:val="24"/>
          <w:szCs w:val="24"/>
        </w:rPr>
        <w:t>11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>.20</w:t>
      </w:r>
      <w:r w:rsidR="00F803F8">
        <w:rPr>
          <w:rFonts w:ascii="Times New Roman" w:hAnsi="Times New Roman" w:cs="Times New Roman"/>
          <w:b w:val="0"/>
          <w:sz w:val="24"/>
          <w:szCs w:val="24"/>
        </w:rPr>
        <w:t>11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N </w:t>
      </w:r>
      <w:r w:rsidR="00F803F8">
        <w:rPr>
          <w:rFonts w:ascii="Times New Roman" w:hAnsi="Times New Roman" w:cs="Times New Roman"/>
          <w:b w:val="0"/>
          <w:sz w:val="24"/>
          <w:szCs w:val="24"/>
        </w:rPr>
        <w:t>98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р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>еестра должностей муниципальной службы</w:t>
      </w:r>
      <w:r>
        <w:rPr>
          <w:rFonts w:ascii="Times New Roman" w:hAnsi="Times New Roman" w:cs="Times New Roman"/>
          <w:b w:val="0"/>
          <w:sz w:val="24"/>
          <w:szCs w:val="24"/>
        </w:rPr>
        <w:t>, учреждаемых в органах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Восточное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D21B1">
        <w:rPr>
          <w:rFonts w:ascii="Times New Roman" w:hAnsi="Times New Roman" w:cs="Times New Roman"/>
          <w:b w:val="0"/>
          <w:sz w:val="24"/>
          <w:szCs w:val="24"/>
        </w:rPr>
        <w:t>в целях обеспечения социальных гарантий и упорядочения условий оплаты труда высших должностей органов местного самоуправления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Восточно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>е сельское поселение».</w:t>
      </w:r>
    </w:p>
    <w:p w:rsidR="009D21B1" w:rsidRP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 xml:space="preserve"> 1.2. Настоящее Положение распространяется на Главу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Восточно</w:t>
      </w:r>
      <w:r w:rsidRPr="009D21B1">
        <w:rPr>
          <w:rFonts w:ascii="Times New Roman" w:hAnsi="Times New Roman" w:cs="Times New Roman"/>
          <w:sz w:val="24"/>
          <w:szCs w:val="24"/>
        </w:rPr>
        <w:t>е сельское поселение», осуществляющего полномочия на постоянной основе.</w:t>
      </w:r>
    </w:p>
    <w:p w:rsidR="009D21B1" w:rsidRPr="009D21B1" w:rsidRDefault="009D21B1" w:rsidP="009D21B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D21B1" w:rsidRPr="009D21B1" w:rsidRDefault="009D21B1" w:rsidP="009D21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6D9A" w:rsidRDefault="009D21B1" w:rsidP="009D21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>II. ОПЛАТА ТРУДА ГЛАВЫ МУНИЦИПАЛЬНОГО ОБРАЗОВАНИЯ</w:t>
      </w:r>
      <w:r w:rsidR="00256D9A">
        <w:rPr>
          <w:rFonts w:ascii="Times New Roman" w:hAnsi="Times New Roman" w:cs="Times New Roman"/>
          <w:sz w:val="24"/>
          <w:szCs w:val="24"/>
        </w:rPr>
        <w:t xml:space="preserve"> «ВОСТОЧНОЕ СЕЛЬСКОЕ ПОСЕЛЕНИЕ», </w:t>
      </w:r>
      <w:r w:rsidRPr="009D21B1">
        <w:rPr>
          <w:rFonts w:ascii="Times New Roman" w:hAnsi="Times New Roman" w:cs="Times New Roman"/>
          <w:sz w:val="24"/>
          <w:szCs w:val="24"/>
        </w:rPr>
        <w:t xml:space="preserve">ОСУЩЕСТВЛЯЮЩЕГО ПОЛНОМОЧИЯ </w:t>
      </w:r>
    </w:p>
    <w:p w:rsidR="009D21B1" w:rsidRPr="009D21B1" w:rsidRDefault="009D21B1" w:rsidP="009D21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>НА ПОСТОЯННОЙ ОСНОВЕ</w:t>
      </w:r>
    </w:p>
    <w:p w:rsidR="009D21B1" w:rsidRPr="009D21B1" w:rsidRDefault="009D21B1" w:rsidP="009D21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D21B1" w:rsidRPr="009D21B1" w:rsidRDefault="009D21B1" w:rsidP="009D21B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D21B1">
        <w:rPr>
          <w:rFonts w:ascii="Times New Roman" w:hAnsi="Times New Roman" w:cs="Times New Roman"/>
          <w:b w:val="0"/>
          <w:sz w:val="24"/>
          <w:szCs w:val="24"/>
        </w:rPr>
        <w:t xml:space="preserve">         2.1. Денежное содержание Главы муниципального образования </w:t>
      </w:r>
      <w:r w:rsidRPr="00664DFF">
        <w:rPr>
          <w:rFonts w:ascii="Times New Roman" w:hAnsi="Times New Roman" w:cs="Times New Roman"/>
          <w:b w:val="0"/>
          <w:sz w:val="24"/>
          <w:szCs w:val="24"/>
        </w:rPr>
        <w:t>«</w:t>
      </w:r>
      <w:r w:rsidR="00664DFF" w:rsidRPr="00664DFF">
        <w:rPr>
          <w:rFonts w:ascii="Times New Roman" w:hAnsi="Times New Roman" w:cs="Times New Roman"/>
          <w:b w:val="0"/>
          <w:sz w:val="24"/>
          <w:szCs w:val="24"/>
        </w:rPr>
        <w:t>Восточное</w:t>
      </w:r>
      <w:r w:rsidRPr="009D21B1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поселение», осуществляющего полномочия на постоянной основе состоит из должностного оклада в соответствии с замещаемой им </w:t>
      </w:r>
      <w:proofErr w:type="gramStart"/>
      <w:r w:rsidRPr="009D21B1">
        <w:rPr>
          <w:rFonts w:ascii="Times New Roman" w:hAnsi="Times New Roman" w:cs="Times New Roman"/>
          <w:b w:val="0"/>
          <w:sz w:val="24"/>
          <w:szCs w:val="24"/>
        </w:rPr>
        <w:t>муниципальной  должностью</w:t>
      </w:r>
      <w:proofErr w:type="gramEnd"/>
      <w:r w:rsidRPr="009D21B1">
        <w:rPr>
          <w:rFonts w:ascii="Times New Roman" w:hAnsi="Times New Roman" w:cs="Times New Roman"/>
          <w:b w:val="0"/>
          <w:sz w:val="24"/>
          <w:szCs w:val="24"/>
        </w:rPr>
        <w:t xml:space="preserve"> (далее - должностной оклад), а также из ежемесячных и иных дополнительных выплат (далее - дополнительные выплаты).</w:t>
      </w:r>
    </w:p>
    <w:p w:rsidR="009D21B1" w:rsidRP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>2.2. Должностной оклад Главы муниципального образования «</w:t>
      </w:r>
      <w:r w:rsidR="00664DFF" w:rsidRPr="00664DFF">
        <w:rPr>
          <w:rFonts w:ascii="Times New Roman" w:hAnsi="Times New Roman" w:cs="Times New Roman"/>
          <w:sz w:val="24"/>
          <w:szCs w:val="24"/>
        </w:rPr>
        <w:t>Восточное</w:t>
      </w:r>
      <w:r w:rsidRPr="009D21B1">
        <w:rPr>
          <w:rFonts w:ascii="Times New Roman" w:hAnsi="Times New Roman" w:cs="Times New Roman"/>
          <w:sz w:val="24"/>
          <w:szCs w:val="24"/>
        </w:rPr>
        <w:t xml:space="preserve"> сельское поселение», осуществляющего полномочия на постоянной основе</w:t>
      </w:r>
      <w:r w:rsidR="00256D9A">
        <w:rPr>
          <w:rFonts w:ascii="Times New Roman" w:hAnsi="Times New Roman" w:cs="Times New Roman"/>
          <w:sz w:val="24"/>
          <w:szCs w:val="24"/>
        </w:rPr>
        <w:t>,</w:t>
      </w:r>
      <w:r w:rsidRPr="009D2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1B1">
        <w:rPr>
          <w:rFonts w:ascii="Times New Roman" w:hAnsi="Times New Roman" w:cs="Times New Roman"/>
          <w:sz w:val="24"/>
          <w:szCs w:val="24"/>
        </w:rPr>
        <w:t xml:space="preserve">устанавливается в соответствии с нормативными правовыми актами Свердловской области и размерами должностных окладов высших должностных лиц муниципальных образований. </w:t>
      </w:r>
      <w:r w:rsidRPr="009D21B1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Должностные оклады высших должностных лиц муниципального образования </w:t>
      </w:r>
      <w:r w:rsidRPr="00664DFF">
        <w:rPr>
          <w:rFonts w:ascii="Times New Roman" w:hAnsi="Times New Roman" w:cs="Times New Roman"/>
          <w:sz w:val="24"/>
          <w:szCs w:val="24"/>
        </w:rPr>
        <w:t>«</w:t>
      </w:r>
      <w:r w:rsidR="00664DFF" w:rsidRPr="00664DFF">
        <w:rPr>
          <w:rFonts w:ascii="Times New Roman" w:hAnsi="Times New Roman" w:cs="Times New Roman"/>
          <w:sz w:val="24"/>
          <w:szCs w:val="24"/>
        </w:rPr>
        <w:t>Восточное</w:t>
      </w:r>
      <w:r w:rsidRPr="009D21B1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9D21B1">
        <w:rPr>
          <w:rFonts w:ascii="Times New Roman" w:hAnsi="Times New Roman" w:cs="Times New Roman"/>
          <w:sz w:val="24"/>
          <w:szCs w:val="24"/>
        </w:rPr>
        <w:t xml:space="preserve">поселение» </w:t>
      </w:r>
      <w:r w:rsidRPr="009D2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1B1">
        <w:rPr>
          <w:rFonts w:ascii="Times New Roman" w:hAnsi="Times New Roman" w:cs="Times New Roman"/>
          <w:sz w:val="24"/>
          <w:szCs w:val="24"/>
        </w:rPr>
        <w:t>устанавливаются</w:t>
      </w:r>
      <w:proofErr w:type="gramEnd"/>
      <w:r w:rsidRPr="009D21B1">
        <w:rPr>
          <w:rFonts w:ascii="Times New Roman" w:hAnsi="Times New Roman" w:cs="Times New Roman"/>
          <w:sz w:val="24"/>
          <w:szCs w:val="24"/>
        </w:rPr>
        <w:t xml:space="preserve"> Думой муниципального образования </w:t>
      </w:r>
      <w:r w:rsidR="00664DFF" w:rsidRPr="00664DFF">
        <w:rPr>
          <w:rFonts w:ascii="Times New Roman" w:hAnsi="Times New Roman" w:cs="Times New Roman"/>
          <w:sz w:val="24"/>
          <w:szCs w:val="24"/>
        </w:rPr>
        <w:t>«Восточное</w:t>
      </w:r>
      <w:r w:rsidR="00664DFF" w:rsidRPr="009D21B1">
        <w:rPr>
          <w:rFonts w:ascii="Times New Roman" w:hAnsi="Times New Roman" w:cs="Times New Roman"/>
          <w:sz w:val="24"/>
          <w:szCs w:val="24"/>
        </w:rPr>
        <w:t xml:space="preserve"> </w:t>
      </w:r>
      <w:r w:rsidRPr="009D21B1">
        <w:rPr>
          <w:rFonts w:ascii="Times New Roman" w:hAnsi="Times New Roman" w:cs="Times New Roman"/>
          <w:sz w:val="24"/>
          <w:szCs w:val="24"/>
        </w:rPr>
        <w:t>сельское поселение».</w:t>
      </w:r>
    </w:p>
    <w:p w:rsidR="009D21B1" w:rsidRP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 xml:space="preserve">2.3. Главе муниципального образования </w:t>
      </w:r>
      <w:r w:rsidR="00664DFF" w:rsidRPr="00664DFF">
        <w:rPr>
          <w:rFonts w:ascii="Times New Roman" w:hAnsi="Times New Roman" w:cs="Times New Roman"/>
          <w:sz w:val="24"/>
          <w:szCs w:val="24"/>
        </w:rPr>
        <w:t>«Восточное</w:t>
      </w:r>
      <w:r w:rsidR="00664DFF" w:rsidRPr="009D21B1">
        <w:rPr>
          <w:rFonts w:ascii="Times New Roman" w:hAnsi="Times New Roman" w:cs="Times New Roman"/>
          <w:sz w:val="24"/>
          <w:szCs w:val="24"/>
        </w:rPr>
        <w:t xml:space="preserve"> </w:t>
      </w:r>
      <w:r w:rsidRPr="009D21B1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9D2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1B1">
        <w:rPr>
          <w:rFonts w:ascii="Times New Roman" w:hAnsi="Times New Roman" w:cs="Times New Roman"/>
          <w:sz w:val="24"/>
          <w:szCs w:val="24"/>
        </w:rPr>
        <w:t>устанавливаются следующие дополнительные выплаты:</w:t>
      </w:r>
    </w:p>
    <w:p w:rsidR="009D21B1" w:rsidRP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>2.3.1. Ежемесячная надбавка к должностному окладу главы муниципального образования за особые условия работы высшего должностного лица муниципального образования,</w:t>
      </w:r>
      <w:r w:rsidRPr="009D2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1B1">
        <w:rPr>
          <w:rFonts w:ascii="Times New Roman" w:hAnsi="Times New Roman" w:cs="Times New Roman"/>
          <w:sz w:val="24"/>
          <w:szCs w:val="24"/>
        </w:rPr>
        <w:t xml:space="preserve">осуществляющего полномочия на постоянной основе устанавливается в размере </w:t>
      </w:r>
      <w:r w:rsidR="00BF583A">
        <w:rPr>
          <w:rFonts w:ascii="Times New Roman" w:hAnsi="Times New Roman" w:cs="Times New Roman"/>
          <w:sz w:val="24"/>
          <w:szCs w:val="24"/>
        </w:rPr>
        <w:t>85</w:t>
      </w:r>
      <w:r w:rsidR="00BF2D2E">
        <w:rPr>
          <w:rFonts w:ascii="Times New Roman" w:hAnsi="Times New Roman" w:cs="Times New Roman"/>
          <w:sz w:val="24"/>
          <w:szCs w:val="24"/>
        </w:rPr>
        <w:t xml:space="preserve"> </w:t>
      </w:r>
      <w:r w:rsidRPr="009D21B1">
        <w:rPr>
          <w:rFonts w:ascii="Times New Roman" w:hAnsi="Times New Roman" w:cs="Times New Roman"/>
          <w:sz w:val="24"/>
          <w:szCs w:val="24"/>
        </w:rPr>
        <w:t>% должностного оклада.</w:t>
      </w:r>
    </w:p>
    <w:p w:rsidR="009D21B1" w:rsidRP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>2.3.</w:t>
      </w:r>
      <w:r w:rsidR="00664DFF">
        <w:rPr>
          <w:rFonts w:ascii="Times New Roman" w:hAnsi="Times New Roman" w:cs="Times New Roman"/>
          <w:sz w:val="24"/>
          <w:szCs w:val="24"/>
        </w:rPr>
        <w:t>2</w:t>
      </w:r>
      <w:r w:rsidRPr="009D21B1">
        <w:rPr>
          <w:rFonts w:ascii="Times New Roman" w:hAnsi="Times New Roman" w:cs="Times New Roman"/>
          <w:sz w:val="24"/>
          <w:szCs w:val="24"/>
        </w:rPr>
        <w:t>. Ежемесячная надбавка к должностному окладу главы муниципального образования за выслугу лет устанавливается в зависимости от стажа работы в муниципальном образовании, дающего право на получение данной надбавки, в следующих размерах:</w:t>
      </w:r>
    </w:p>
    <w:p w:rsidR="009D21B1" w:rsidRP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D21B1" w:rsidRPr="009D21B1" w:rsidRDefault="009D21B1" w:rsidP="009D21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 xml:space="preserve">Таблица № 1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6210"/>
      </w:tblGrid>
      <w:tr w:rsidR="009D21B1" w:rsidRPr="009D21B1" w:rsidTr="00BE4698">
        <w:trPr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B1" w:rsidRPr="009D21B1" w:rsidRDefault="009D21B1" w:rsidP="00BE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B1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B1" w:rsidRPr="009D21B1" w:rsidRDefault="009D21B1" w:rsidP="00BE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B1">
              <w:rPr>
                <w:rFonts w:ascii="Times New Roman" w:hAnsi="Times New Roman" w:cs="Times New Roman"/>
                <w:sz w:val="24"/>
                <w:szCs w:val="24"/>
              </w:rPr>
              <w:t>Размер ежемесячной надбавки</w:t>
            </w:r>
            <w:r w:rsidR="00BE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1B1">
              <w:rPr>
                <w:rFonts w:ascii="Times New Roman" w:hAnsi="Times New Roman" w:cs="Times New Roman"/>
                <w:sz w:val="24"/>
                <w:szCs w:val="24"/>
              </w:rPr>
              <w:t xml:space="preserve">в процентах        </w:t>
            </w:r>
            <w:r w:rsidRPr="009D21B1">
              <w:rPr>
                <w:rFonts w:ascii="Times New Roman" w:hAnsi="Times New Roman" w:cs="Times New Roman"/>
                <w:sz w:val="24"/>
                <w:szCs w:val="24"/>
              </w:rPr>
              <w:br/>
              <w:t>от должностного оклада</w:t>
            </w:r>
          </w:p>
        </w:tc>
      </w:tr>
      <w:tr w:rsidR="009D21B1" w:rsidRPr="009D21B1" w:rsidTr="00BE4698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B1" w:rsidRPr="009D21B1" w:rsidRDefault="009D21B1" w:rsidP="00FE6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1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D21B1">
              <w:rPr>
                <w:rFonts w:ascii="Times New Roman" w:hAnsi="Times New Roman" w:cs="Times New Roman"/>
                <w:sz w:val="24"/>
                <w:szCs w:val="24"/>
              </w:rPr>
              <w:t xml:space="preserve"> 1 до 5 лет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B1" w:rsidRPr="009D21B1" w:rsidRDefault="009D21B1" w:rsidP="00BE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21B1" w:rsidRPr="009D21B1" w:rsidTr="00BE4698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B1" w:rsidRPr="009D21B1" w:rsidRDefault="009D21B1" w:rsidP="00FE6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1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D21B1">
              <w:rPr>
                <w:rFonts w:ascii="Times New Roman" w:hAnsi="Times New Roman" w:cs="Times New Roman"/>
                <w:sz w:val="24"/>
                <w:szCs w:val="24"/>
              </w:rPr>
              <w:t xml:space="preserve"> 5 до 10 лет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B1" w:rsidRPr="009D21B1" w:rsidRDefault="009D21B1" w:rsidP="00BE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21B1" w:rsidRPr="009D21B1" w:rsidTr="00BE4698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B1" w:rsidRPr="009D21B1" w:rsidRDefault="009D21B1" w:rsidP="00FE6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1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D21B1">
              <w:rPr>
                <w:rFonts w:ascii="Times New Roman" w:hAnsi="Times New Roman" w:cs="Times New Roman"/>
                <w:sz w:val="24"/>
                <w:szCs w:val="24"/>
              </w:rPr>
              <w:t xml:space="preserve"> 10 до 15 лет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B1" w:rsidRPr="009D21B1" w:rsidRDefault="009D21B1" w:rsidP="00BE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1B1" w:rsidRPr="009D21B1" w:rsidTr="00BE4698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B1" w:rsidRPr="009D21B1" w:rsidRDefault="009D21B1" w:rsidP="00FE6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1B1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proofErr w:type="gramEnd"/>
            <w:r w:rsidRPr="009D21B1">
              <w:rPr>
                <w:rFonts w:ascii="Times New Roman" w:hAnsi="Times New Roman" w:cs="Times New Roman"/>
                <w:sz w:val="24"/>
                <w:szCs w:val="24"/>
              </w:rPr>
              <w:t xml:space="preserve"> 15 лет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B1" w:rsidRPr="009D21B1" w:rsidRDefault="009D21B1" w:rsidP="00BE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D21B1" w:rsidRPr="009D21B1" w:rsidRDefault="009D21B1" w:rsidP="009D21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21B1" w:rsidRP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>2.3.</w:t>
      </w:r>
      <w:r w:rsidR="00664DFF">
        <w:rPr>
          <w:rFonts w:ascii="Times New Roman" w:hAnsi="Times New Roman" w:cs="Times New Roman"/>
          <w:sz w:val="24"/>
          <w:szCs w:val="24"/>
        </w:rPr>
        <w:t>3</w:t>
      </w:r>
      <w:r w:rsidRPr="009D21B1">
        <w:rPr>
          <w:rFonts w:ascii="Times New Roman" w:hAnsi="Times New Roman" w:cs="Times New Roman"/>
          <w:sz w:val="24"/>
          <w:szCs w:val="24"/>
        </w:rPr>
        <w:t>. Ежемесячная надбавка к должностному окладу за работу со сведениями, составляющими государственную тайну.</w:t>
      </w:r>
    </w:p>
    <w:p w:rsidR="009D21B1" w:rsidRP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работу со сведениями, составляющими государственную тайну, устанавливается должностным лицам, допущенным к государственной тайне на постоянной основе, согласно действующему законодательству.</w:t>
      </w:r>
    </w:p>
    <w:p w:rsidR="009D21B1" w:rsidRP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>Надбавка ежегодно устанавливается распоряжением Главы муниципального образования «</w:t>
      </w:r>
      <w:r w:rsidR="00664DFF" w:rsidRPr="00664DFF">
        <w:rPr>
          <w:rFonts w:ascii="Times New Roman" w:hAnsi="Times New Roman" w:cs="Times New Roman"/>
          <w:sz w:val="24"/>
          <w:szCs w:val="24"/>
        </w:rPr>
        <w:t>Восточное</w:t>
      </w:r>
      <w:r w:rsidRPr="009D21B1">
        <w:rPr>
          <w:rFonts w:ascii="Times New Roman" w:hAnsi="Times New Roman" w:cs="Times New Roman"/>
          <w:sz w:val="24"/>
          <w:szCs w:val="24"/>
        </w:rPr>
        <w:t xml:space="preserve"> сельское поселение» по состоянию </w:t>
      </w:r>
      <w:r w:rsidR="00256D9A">
        <w:rPr>
          <w:rFonts w:ascii="Times New Roman" w:hAnsi="Times New Roman" w:cs="Times New Roman"/>
          <w:sz w:val="24"/>
          <w:szCs w:val="24"/>
        </w:rPr>
        <w:t>с</w:t>
      </w:r>
      <w:r w:rsidRPr="009D21B1">
        <w:rPr>
          <w:rFonts w:ascii="Times New Roman" w:hAnsi="Times New Roman" w:cs="Times New Roman"/>
          <w:sz w:val="24"/>
          <w:szCs w:val="24"/>
        </w:rPr>
        <w:t xml:space="preserve"> 1 января каждого года.</w:t>
      </w:r>
    </w:p>
    <w:p w:rsidR="009D21B1" w:rsidRP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>2.3.</w:t>
      </w:r>
      <w:r w:rsidR="00664DFF">
        <w:rPr>
          <w:rFonts w:ascii="Times New Roman" w:hAnsi="Times New Roman" w:cs="Times New Roman"/>
          <w:sz w:val="24"/>
          <w:szCs w:val="24"/>
        </w:rPr>
        <w:t>4</w:t>
      </w:r>
      <w:r w:rsidRPr="009D21B1">
        <w:rPr>
          <w:rFonts w:ascii="Times New Roman" w:hAnsi="Times New Roman" w:cs="Times New Roman"/>
          <w:sz w:val="24"/>
          <w:szCs w:val="24"/>
        </w:rPr>
        <w:t>. Ежемесячная премия по результатам работы.</w:t>
      </w:r>
    </w:p>
    <w:p w:rsidR="009D21B1" w:rsidRP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>Размер ежемесячной премии главы муниципального образования устанавливается распоряжением (приказом) руководителя соответствующего органа местного самоуправления, по результатам работы главы муниципального образования, согласно Положению о премировании, принятому в данном органе местного самоуправления, в пределах фонда оплаты труда органа местного самоуправления. Ежемесячная премия – в размере шести должностных окладов в год.</w:t>
      </w:r>
    </w:p>
    <w:p w:rsidR="009D21B1" w:rsidRP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>2.3.</w:t>
      </w:r>
      <w:r w:rsidR="00664DFF">
        <w:rPr>
          <w:rFonts w:ascii="Times New Roman" w:hAnsi="Times New Roman" w:cs="Times New Roman"/>
          <w:sz w:val="24"/>
          <w:szCs w:val="24"/>
        </w:rPr>
        <w:t>5</w:t>
      </w:r>
      <w:r w:rsidRPr="009D21B1">
        <w:rPr>
          <w:rFonts w:ascii="Times New Roman" w:hAnsi="Times New Roman" w:cs="Times New Roman"/>
          <w:sz w:val="24"/>
          <w:szCs w:val="24"/>
        </w:rPr>
        <w:t>. Материальная помощь.</w:t>
      </w:r>
    </w:p>
    <w:p w:rsidR="009D21B1" w:rsidRP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>Материальная помощь в течение календарного года выплачивается по заявлению при уходе в ежегодный основной оплачиваемый отпуск (в размере двух должностных окладов). По заявлению материальная помощь может быть выплачена в иные сроки в течение календарного года.</w:t>
      </w:r>
    </w:p>
    <w:p w:rsidR="009D21B1" w:rsidRP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>Материальная помощь выплачивается по истечении шести месяцев работы.</w:t>
      </w:r>
    </w:p>
    <w:p w:rsidR="009D21B1" w:rsidRP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>Материальная помощь не выплачивается в случае нахождения в отпусках без сохранения денежного содержания.</w:t>
      </w:r>
    </w:p>
    <w:p w:rsidR="009D21B1" w:rsidRP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>Решение о выплате материальной помощи оформляется распоряжением руководителя органа муниципального образования.</w:t>
      </w:r>
    </w:p>
    <w:p w:rsidR="009D21B1" w:rsidRP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>В случае увольнения материальная помощь перерасчету и удержанию не подлежит.</w:t>
      </w:r>
    </w:p>
    <w:p w:rsidR="009D21B1" w:rsidRP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 xml:space="preserve">В других, исключительных случаях (в связи с юбилейными датами, в связи со смертью близких родственников) выплата материальной помощи может производиться по </w:t>
      </w:r>
      <w:proofErr w:type="gramStart"/>
      <w:r w:rsidRPr="009D21B1">
        <w:rPr>
          <w:rFonts w:ascii="Times New Roman" w:hAnsi="Times New Roman" w:cs="Times New Roman"/>
          <w:sz w:val="24"/>
          <w:szCs w:val="24"/>
        </w:rPr>
        <w:t>заявлению  в</w:t>
      </w:r>
      <w:proofErr w:type="gramEnd"/>
      <w:r w:rsidRPr="009D21B1">
        <w:rPr>
          <w:rFonts w:ascii="Times New Roman" w:hAnsi="Times New Roman" w:cs="Times New Roman"/>
          <w:sz w:val="24"/>
          <w:szCs w:val="24"/>
        </w:rPr>
        <w:t xml:space="preserve"> пределах установленного фонда оплаты труда.</w:t>
      </w:r>
    </w:p>
    <w:p w:rsidR="009D21B1" w:rsidRP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lastRenderedPageBreak/>
        <w:t>2.4. При утверждении фонда оплаты труда Главы муниципального образования «</w:t>
      </w:r>
      <w:r w:rsidR="00664DFF" w:rsidRPr="00664DFF">
        <w:rPr>
          <w:rFonts w:ascii="Times New Roman" w:hAnsi="Times New Roman" w:cs="Times New Roman"/>
          <w:sz w:val="24"/>
          <w:szCs w:val="24"/>
        </w:rPr>
        <w:t>Восточное</w:t>
      </w:r>
      <w:r w:rsidR="00664DFF" w:rsidRPr="009D21B1">
        <w:rPr>
          <w:rFonts w:ascii="Times New Roman" w:hAnsi="Times New Roman" w:cs="Times New Roman"/>
          <w:sz w:val="24"/>
          <w:szCs w:val="24"/>
        </w:rPr>
        <w:t xml:space="preserve"> </w:t>
      </w:r>
      <w:r w:rsidRPr="009D21B1">
        <w:rPr>
          <w:rFonts w:ascii="Times New Roman" w:hAnsi="Times New Roman" w:cs="Times New Roman"/>
          <w:sz w:val="24"/>
          <w:szCs w:val="24"/>
        </w:rPr>
        <w:t xml:space="preserve">сельское поселение», осуществляющего полномочия на постоянной основе размер надбавок и иных выплат, в том числе выплат единовременного характера, к должностному </w:t>
      </w:r>
      <w:proofErr w:type="gramStart"/>
      <w:r w:rsidRPr="009D21B1">
        <w:rPr>
          <w:rFonts w:ascii="Times New Roman" w:hAnsi="Times New Roman" w:cs="Times New Roman"/>
          <w:sz w:val="24"/>
          <w:szCs w:val="24"/>
        </w:rPr>
        <w:t>окладу  устанавливается</w:t>
      </w:r>
      <w:proofErr w:type="gramEnd"/>
      <w:r w:rsidRPr="009D21B1">
        <w:rPr>
          <w:rFonts w:ascii="Times New Roman" w:hAnsi="Times New Roman" w:cs="Times New Roman"/>
          <w:sz w:val="24"/>
          <w:szCs w:val="24"/>
        </w:rPr>
        <w:t xml:space="preserve"> в размере, не превышающем в сумме (в расчете на год) </w:t>
      </w:r>
      <w:r w:rsidR="00BF583A">
        <w:rPr>
          <w:rFonts w:ascii="Times New Roman" w:hAnsi="Times New Roman" w:cs="Times New Roman"/>
          <w:sz w:val="24"/>
          <w:szCs w:val="24"/>
        </w:rPr>
        <w:t>2</w:t>
      </w:r>
      <w:r w:rsidR="00DD1F21">
        <w:rPr>
          <w:rFonts w:ascii="Times New Roman" w:hAnsi="Times New Roman" w:cs="Times New Roman"/>
          <w:sz w:val="24"/>
          <w:szCs w:val="24"/>
        </w:rPr>
        <w:t>3,5 должностных</w:t>
      </w:r>
      <w:r w:rsidRPr="009D21B1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DD1F21">
        <w:rPr>
          <w:rFonts w:ascii="Times New Roman" w:hAnsi="Times New Roman" w:cs="Times New Roman"/>
          <w:sz w:val="24"/>
          <w:szCs w:val="24"/>
        </w:rPr>
        <w:t>ов</w:t>
      </w:r>
      <w:r w:rsidRPr="009D21B1">
        <w:rPr>
          <w:rFonts w:ascii="Times New Roman" w:hAnsi="Times New Roman" w:cs="Times New Roman"/>
          <w:sz w:val="24"/>
          <w:szCs w:val="24"/>
        </w:rPr>
        <w:t xml:space="preserve"> сверх суммы средств, направляемых для выплат по должностным окладам.</w:t>
      </w:r>
    </w:p>
    <w:p w:rsidR="009D21B1" w:rsidRP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>2.5. В фонд оплаты труда Главы муниципального образования «</w:t>
      </w:r>
      <w:r w:rsidR="00664DFF" w:rsidRPr="00664DFF">
        <w:rPr>
          <w:rFonts w:ascii="Times New Roman" w:hAnsi="Times New Roman" w:cs="Times New Roman"/>
          <w:sz w:val="24"/>
          <w:szCs w:val="24"/>
        </w:rPr>
        <w:t>Восточное</w:t>
      </w:r>
      <w:r w:rsidRPr="009D21B1">
        <w:rPr>
          <w:rFonts w:ascii="Times New Roman" w:hAnsi="Times New Roman" w:cs="Times New Roman"/>
          <w:sz w:val="24"/>
          <w:szCs w:val="24"/>
        </w:rPr>
        <w:t xml:space="preserve"> сельское поселение», осуществляющего полномочия на постоянной основе сверх средств, направляемых для выплаты должностного оклада, предусматриваются средства на следующие дополнительные выплаты (в расчете на год):</w:t>
      </w:r>
    </w:p>
    <w:p w:rsidR="009D21B1" w:rsidRP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 xml:space="preserve">2.5.1. Ежемесячной надбавки к должностному окладу за особые условия муниципальной службы в зависимости от занимаемой должности - в размере </w:t>
      </w:r>
      <w:r w:rsidR="00664DFF">
        <w:rPr>
          <w:rFonts w:ascii="Times New Roman" w:hAnsi="Times New Roman" w:cs="Times New Roman"/>
          <w:sz w:val="24"/>
          <w:szCs w:val="24"/>
        </w:rPr>
        <w:t>десяти</w:t>
      </w:r>
      <w:r w:rsidRPr="009D21B1">
        <w:rPr>
          <w:rFonts w:ascii="Times New Roman" w:hAnsi="Times New Roman" w:cs="Times New Roman"/>
          <w:sz w:val="24"/>
          <w:szCs w:val="24"/>
        </w:rPr>
        <w:t xml:space="preserve"> должностных окладов в год.</w:t>
      </w:r>
    </w:p>
    <w:p w:rsid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>2.5.</w:t>
      </w:r>
      <w:r w:rsidR="00664DFF">
        <w:rPr>
          <w:rFonts w:ascii="Times New Roman" w:hAnsi="Times New Roman" w:cs="Times New Roman"/>
          <w:sz w:val="24"/>
          <w:szCs w:val="24"/>
        </w:rPr>
        <w:t>2</w:t>
      </w:r>
      <w:r w:rsidRPr="009D21B1">
        <w:rPr>
          <w:rFonts w:ascii="Times New Roman" w:hAnsi="Times New Roman" w:cs="Times New Roman"/>
          <w:sz w:val="24"/>
          <w:szCs w:val="24"/>
        </w:rPr>
        <w:t xml:space="preserve">. Ежемесячной надбавки к должностному окладу за выслугу лет - в размере </w:t>
      </w:r>
      <w:r w:rsidR="00664DFF">
        <w:rPr>
          <w:rFonts w:ascii="Times New Roman" w:hAnsi="Times New Roman" w:cs="Times New Roman"/>
          <w:sz w:val="24"/>
          <w:szCs w:val="24"/>
        </w:rPr>
        <w:t>4,5</w:t>
      </w:r>
      <w:r w:rsidRPr="009D21B1">
        <w:rPr>
          <w:rFonts w:ascii="Times New Roman" w:hAnsi="Times New Roman" w:cs="Times New Roman"/>
          <w:sz w:val="24"/>
          <w:szCs w:val="24"/>
        </w:rPr>
        <w:t xml:space="preserve"> должностных окладов в год.</w:t>
      </w:r>
    </w:p>
    <w:p w:rsidR="00DD1F21" w:rsidRPr="009D21B1" w:rsidRDefault="00DD1F2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2.5.3. </w:t>
      </w:r>
      <w:r w:rsidRPr="009D21B1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работу со сведениями, составляющими государственную тайну</w:t>
      </w:r>
      <w:r w:rsidRPr="00DD1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21B1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9D21B1">
        <w:rPr>
          <w:rFonts w:ascii="Times New Roman" w:hAnsi="Times New Roman" w:cs="Times New Roman"/>
          <w:sz w:val="24"/>
          <w:szCs w:val="24"/>
        </w:rPr>
        <w:t xml:space="preserve"> должностных окладов в год.</w:t>
      </w:r>
    </w:p>
    <w:p w:rsidR="009D21B1" w:rsidRP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>2.5.</w:t>
      </w:r>
      <w:r w:rsidR="00DD1F21">
        <w:rPr>
          <w:rFonts w:ascii="Times New Roman" w:hAnsi="Times New Roman" w:cs="Times New Roman"/>
          <w:sz w:val="24"/>
          <w:szCs w:val="24"/>
        </w:rPr>
        <w:t>4</w:t>
      </w:r>
      <w:r w:rsidRPr="009D21B1">
        <w:rPr>
          <w:rFonts w:ascii="Times New Roman" w:hAnsi="Times New Roman" w:cs="Times New Roman"/>
          <w:sz w:val="24"/>
          <w:szCs w:val="24"/>
        </w:rPr>
        <w:t>. Премии по результатам работы - в размере шести должностных окладов в год.</w:t>
      </w:r>
    </w:p>
    <w:p w:rsidR="009D21B1" w:rsidRP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>2.5.</w:t>
      </w:r>
      <w:r w:rsidR="00DD1F21">
        <w:rPr>
          <w:rFonts w:ascii="Times New Roman" w:hAnsi="Times New Roman" w:cs="Times New Roman"/>
          <w:sz w:val="24"/>
          <w:szCs w:val="24"/>
        </w:rPr>
        <w:t>5</w:t>
      </w:r>
      <w:r w:rsidRPr="009D21B1">
        <w:rPr>
          <w:rFonts w:ascii="Times New Roman" w:hAnsi="Times New Roman" w:cs="Times New Roman"/>
          <w:sz w:val="24"/>
          <w:szCs w:val="24"/>
        </w:rPr>
        <w:t>. Материальной помощи - в размере двух должностных окладов в год.</w:t>
      </w:r>
    </w:p>
    <w:p w:rsidR="009D21B1" w:rsidRP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>2.6. При формировании фонда оплаты труда учитывается районный коэффициент, установленный законодательством Российской Федерации.</w:t>
      </w:r>
    </w:p>
    <w:p w:rsidR="009D21B1" w:rsidRP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>2.7. Средства на выплату материальной помощи предусматриваются без учета районного коэффициента.</w:t>
      </w:r>
    </w:p>
    <w:p w:rsidR="009D21B1" w:rsidRP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>2.8. Изменение в течение календарного года утвержденного фонда оплаты труда производится в случаях:</w:t>
      </w:r>
    </w:p>
    <w:p w:rsidR="009D21B1" w:rsidRP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>- проведения индексации должностных окладов;</w:t>
      </w:r>
    </w:p>
    <w:p w:rsidR="009D21B1" w:rsidRP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>- существенных изменений действующих условий оплаты труда;</w:t>
      </w:r>
    </w:p>
    <w:p w:rsidR="009D21B1" w:rsidRP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>- в случае увеличения (уменьшения) штатной численности.</w:t>
      </w:r>
    </w:p>
    <w:p w:rsidR="009D21B1" w:rsidRP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>2.9. Изменение размеров и условий оплаты труда Главы муниципального образования «</w:t>
      </w:r>
      <w:r w:rsidR="00664DFF" w:rsidRPr="00664DFF">
        <w:rPr>
          <w:rFonts w:ascii="Times New Roman" w:hAnsi="Times New Roman" w:cs="Times New Roman"/>
          <w:sz w:val="24"/>
          <w:szCs w:val="24"/>
        </w:rPr>
        <w:t>Восточное</w:t>
      </w:r>
      <w:r w:rsidR="00664DFF" w:rsidRPr="009D21B1">
        <w:rPr>
          <w:rFonts w:ascii="Times New Roman" w:hAnsi="Times New Roman" w:cs="Times New Roman"/>
          <w:sz w:val="24"/>
          <w:szCs w:val="24"/>
        </w:rPr>
        <w:t xml:space="preserve"> </w:t>
      </w:r>
      <w:r w:rsidRPr="009D21B1">
        <w:rPr>
          <w:rFonts w:ascii="Times New Roman" w:hAnsi="Times New Roman" w:cs="Times New Roman"/>
          <w:sz w:val="24"/>
          <w:szCs w:val="24"/>
        </w:rPr>
        <w:t>сельское поселение», осуществляющего полномочия на постоянной основе осуществляется на основании нормативных правовых актов Свердловской области и Думы МО «</w:t>
      </w:r>
      <w:r w:rsidR="00664DFF" w:rsidRPr="00664DFF">
        <w:rPr>
          <w:rFonts w:ascii="Times New Roman" w:hAnsi="Times New Roman" w:cs="Times New Roman"/>
          <w:sz w:val="24"/>
          <w:szCs w:val="24"/>
        </w:rPr>
        <w:t>Восточное</w:t>
      </w:r>
      <w:r w:rsidRPr="009D21B1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9D21B1" w:rsidRP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D21B1" w:rsidRPr="009D21B1" w:rsidRDefault="009D21B1" w:rsidP="009D21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>II</w:t>
      </w:r>
      <w:r w:rsidRPr="009D21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D21B1">
        <w:rPr>
          <w:rFonts w:ascii="Times New Roman" w:hAnsi="Times New Roman" w:cs="Times New Roman"/>
          <w:sz w:val="24"/>
          <w:szCs w:val="24"/>
        </w:rPr>
        <w:t>. ПОРЯДОК РАССМОТРЕНИЯ СПОРОВ ОБ ОПЛАТЕ ТРУДА</w:t>
      </w:r>
    </w:p>
    <w:p w:rsidR="009D21B1" w:rsidRPr="009D21B1" w:rsidRDefault="009D21B1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D21B1" w:rsidRPr="009D21B1" w:rsidRDefault="00BE4698" w:rsidP="009D21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D21B1" w:rsidRPr="009D21B1">
        <w:rPr>
          <w:rFonts w:ascii="Times New Roman" w:hAnsi="Times New Roman" w:cs="Times New Roman"/>
          <w:sz w:val="24"/>
          <w:szCs w:val="24"/>
        </w:rPr>
        <w:t>1. Споры о применении настоящего Положения, в том числе о размере и порядке оплаты труда лицам, работающим по трудовому договору (контракту), рассматриваются в порядке, установленном трудовым законодательством РФ.</w:t>
      </w:r>
    </w:p>
    <w:p w:rsidR="009D21B1" w:rsidRPr="009D21B1" w:rsidRDefault="009D21B1" w:rsidP="009D21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21B1" w:rsidRPr="009D21B1" w:rsidRDefault="009D21B1" w:rsidP="009D21B1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203A1" w:rsidRPr="009D21B1" w:rsidRDefault="001203A1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21B1" w:rsidRDefault="009D21B1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4DFF" w:rsidRDefault="00664DFF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4DFF" w:rsidRDefault="00664DFF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4DFF" w:rsidRDefault="00664DFF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776B" w:rsidRDefault="00C7776B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776B" w:rsidRDefault="00C7776B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776B" w:rsidRDefault="00C7776B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4698" w:rsidRDefault="00BE4698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4698" w:rsidRDefault="00BE4698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4698" w:rsidRDefault="00BE4698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776B" w:rsidRDefault="00C7776B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9D21B1" w:rsidRDefault="008A751E" w:rsidP="00FE6B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64DFF">
        <w:rPr>
          <w:rFonts w:ascii="Times New Roman" w:hAnsi="Times New Roman" w:cs="Times New Roman"/>
          <w:sz w:val="24"/>
          <w:szCs w:val="24"/>
        </w:rPr>
        <w:t>2</w:t>
      </w:r>
    </w:p>
    <w:p w:rsidR="008A751E" w:rsidRPr="009D21B1" w:rsidRDefault="008A751E" w:rsidP="00FE6B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21B1">
        <w:rPr>
          <w:rFonts w:ascii="Times New Roman" w:hAnsi="Times New Roman" w:cs="Times New Roman"/>
          <w:sz w:val="24"/>
          <w:szCs w:val="24"/>
        </w:rPr>
        <w:t>Утверждено</w:t>
      </w:r>
    </w:p>
    <w:p w:rsidR="008A751E" w:rsidRPr="00253B69" w:rsidRDefault="008A751E" w:rsidP="00FE6B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8A751E" w:rsidRPr="00253B69" w:rsidRDefault="008A751E" w:rsidP="00FE6B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МО «</w:t>
      </w:r>
      <w:r w:rsidR="001203A1">
        <w:rPr>
          <w:rFonts w:ascii="Times New Roman" w:hAnsi="Times New Roman" w:cs="Times New Roman"/>
          <w:sz w:val="24"/>
          <w:szCs w:val="24"/>
        </w:rPr>
        <w:t>Восточное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A751E" w:rsidRPr="00253B69" w:rsidRDefault="008A751E" w:rsidP="00FE6B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3B6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53B69">
        <w:rPr>
          <w:rFonts w:ascii="Times New Roman" w:hAnsi="Times New Roman" w:cs="Times New Roman"/>
          <w:sz w:val="24"/>
          <w:szCs w:val="24"/>
        </w:rPr>
        <w:t xml:space="preserve"> </w:t>
      </w:r>
      <w:r w:rsidR="001203A1">
        <w:rPr>
          <w:rFonts w:ascii="Times New Roman" w:hAnsi="Times New Roman" w:cs="Times New Roman"/>
          <w:sz w:val="24"/>
          <w:szCs w:val="24"/>
        </w:rPr>
        <w:t>24.10.2018 г.</w:t>
      </w:r>
      <w:r w:rsidRPr="00253B69">
        <w:rPr>
          <w:rFonts w:ascii="Times New Roman" w:hAnsi="Times New Roman" w:cs="Times New Roman"/>
          <w:sz w:val="24"/>
          <w:szCs w:val="24"/>
        </w:rPr>
        <w:t xml:space="preserve"> №</w:t>
      </w:r>
      <w:r w:rsidR="001203A1">
        <w:rPr>
          <w:rFonts w:ascii="Times New Roman" w:hAnsi="Times New Roman" w:cs="Times New Roman"/>
          <w:sz w:val="24"/>
          <w:szCs w:val="24"/>
        </w:rPr>
        <w:t xml:space="preserve"> 9 </w:t>
      </w:r>
    </w:p>
    <w:bookmarkStart w:id="0" w:name="P41"/>
    <w:bookmarkEnd w:id="0"/>
    <w:p w:rsidR="008A751E" w:rsidRPr="00253B69" w:rsidRDefault="008A751E" w:rsidP="00FE6B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B6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53B69">
        <w:rPr>
          <w:rFonts w:ascii="Times New Roman" w:hAnsi="Times New Roman" w:cs="Times New Roman"/>
          <w:b/>
          <w:sz w:val="24"/>
          <w:szCs w:val="24"/>
        </w:rPr>
        <w:instrText>HYPERLINK \l "P154"</w:instrText>
      </w:r>
      <w:r w:rsidRPr="00253B6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53B69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253B6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53B69">
        <w:rPr>
          <w:rFonts w:ascii="Times New Roman" w:hAnsi="Times New Roman" w:cs="Times New Roman"/>
          <w:b/>
          <w:sz w:val="24"/>
          <w:szCs w:val="24"/>
        </w:rPr>
        <w:t xml:space="preserve"> об оплате труда муниципальных служащих, замещающих должности муниципальной службы, учреждаемые для обеспечения исполнения полномочий органов местного самоуправления муниципального образования «</w:t>
      </w:r>
      <w:r w:rsidR="001203A1">
        <w:rPr>
          <w:rFonts w:ascii="Times New Roman" w:hAnsi="Times New Roman" w:cs="Times New Roman"/>
          <w:b/>
          <w:sz w:val="24"/>
          <w:szCs w:val="24"/>
        </w:rPr>
        <w:t>Восточн</w:t>
      </w:r>
      <w:r w:rsidRPr="00253B69">
        <w:rPr>
          <w:rFonts w:ascii="Times New Roman" w:hAnsi="Times New Roman" w:cs="Times New Roman"/>
          <w:b/>
          <w:sz w:val="24"/>
          <w:szCs w:val="24"/>
        </w:rPr>
        <w:t>ое сельское поселение»</w:t>
      </w: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A751E" w:rsidRPr="00253B69" w:rsidRDefault="008A751E" w:rsidP="004328F3">
      <w:pPr>
        <w:pStyle w:val="ConsPlusTitle"/>
        <w:widowControl/>
        <w:ind w:firstLine="567"/>
        <w:rPr>
          <w:rFonts w:ascii="Times New Roman" w:hAnsi="Times New Roman" w:cs="Times New Roman"/>
          <w:b w:val="0"/>
          <w:i/>
          <w:sz w:val="24"/>
          <w:szCs w:val="24"/>
        </w:rPr>
      </w:pPr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1.1. Настоящее Положение разработано в соответствии с Бюджетным </w:t>
      </w:r>
      <w:hyperlink r:id="rId23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</w:t>
      </w:r>
      <w:hyperlink r:id="rId24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пунктом 9 статьи 34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r:id="rId25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пунктом 2 статьи 53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26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пунктом 2 статьи 22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Федерации", </w:t>
      </w:r>
      <w:hyperlink r:id="rId27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от21 июля 1993 года N 5485-1 "О государственной тайне", </w:t>
      </w:r>
      <w:hyperlink r:id="rId28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Правилами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выплаты ежемесячных процентных надбавок к должностному окладу (тарифной сетке)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утвержденными Постановлением Правительства Российской Федерации от 18.09.2006 N 573, </w:t>
      </w:r>
      <w:hyperlink r:id="rId29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Свердловской области от 29 октября 2007 года N 136-ОЗ "Об особенностях муниципальной службы на территории</w:t>
      </w:r>
      <w:r w:rsidR="001203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Свердловской области", </w:t>
      </w:r>
      <w:hyperlink r:id="rId30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Свердловской области от 14 июня 2005 года N 49-ОЗ "О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образований", </w:t>
      </w:r>
      <w:hyperlink r:id="rId31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Решением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Думы МО «</w:t>
      </w:r>
      <w:r w:rsidR="001203A1">
        <w:rPr>
          <w:rFonts w:ascii="Times New Roman" w:hAnsi="Times New Roman" w:cs="Times New Roman"/>
          <w:b w:val="0"/>
          <w:sz w:val="24"/>
          <w:szCs w:val="24"/>
        </w:rPr>
        <w:t>Восточно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е сельское поселение»  от </w:t>
      </w:r>
      <w:r w:rsidR="00256D9A">
        <w:rPr>
          <w:rFonts w:ascii="Times New Roman" w:hAnsi="Times New Roman" w:cs="Times New Roman"/>
          <w:b w:val="0"/>
          <w:sz w:val="24"/>
          <w:szCs w:val="24"/>
        </w:rPr>
        <w:t>16</w:t>
      </w:r>
      <w:r w:rsidR="00256D9A" w:rsidRPr="00253B69">
        <w:rPr>
          <w:rFonts w:ascii="Times New Roman" w:hAnsi="Times New Roman" w:cs="Times New Roman"/>
          <w:b w:val="0"/>
          <w:sz w:val="24"/>
          <w:szCs w:val="24"/>
        </w:rPr>
        <w:t>.</w:t>
      </w:r>
      <w:r w:rsidR="00256D9A">
        <w:rPr>
          <w:rFonts w:ascii="Times New Roman" w:hAnsi="Times New Roman" w:cs="Times New Roman"/>
          <w:b w:val="0"/>
          <w:sz w:val="24"/>
          <w:szCs w:val="24"/>
        </w:rPr>
        <w:t>11</w:t>
      </w:r>
      <w:r w:rsidR="00256D9A" w:rsidRPr="00253B69">
        <w:rPr>
          <w:rFonts w:ascii="Times New Roman" w:hAnsi="Times New Roman" w:cs="Times New Roman"/>
          <w:b w:val="0"/>
          <w:sz w:val="24"/>
          <w:szCs w:val="24"/>
        </w:rPr>
        <w:t>.20</w:t>
      </w:r>
      <w:r w:rsidR="00256D9A">
        <w:rPr>
          <w:rFonts w:ascii="Times New Roman" w:hAnsi="Times New Roman" w:cs="Times New Roman"/>
          <w:b w:val="0"/>
          <w:sz w:val="24"/>
          <w:szCs w:val="24"/>
        </w:rPr>
        <w:t>11</w:t>
      </w:r>
      <w:r w:rsidR="00256D9A" w:rsidRPr="00253B69">
        <w:rPr>
          <w:rFonts w:ascii="Times New Roman" w:hAnsi="Times New Roman" w:cs="Times New Roman"/>
          <w:b w:val="0"/>
          <w:sz w:val="24"/>
          <w:szCs w:val="24"/>
        </w:rPr>
        <w:t xml:space="preserve"> N </w:t>
      </w:r>
      <w:r w:rsidR="00256D9A">
        <w:rPr>
          <w:rFonts w:ascii="Times New Roman" w:hAnsi="Times New Roman" w:cs="Times New Roman"/>
          <w:b w:val="0"/>
          <w:sz w:val="24"/>
          <w:szCs w:val="24"/>
        </w:rPr>
        <w:t xml:space="preserve">98 </w:t>
      </w:r>
      <w:r w:rsidR="00D8598C">
        <w:rPr>
          <w:rFonts w:ascii="Times New Roman" w:hAnsi="Times New Roman" w:cs="Times New Roman"/>
          <w:b w:val="0"/>
          <w:sz w:val="24"/>
          <w:szCs w:val="24"/>
        </w:rPr>
        <w:t>«Об утверждении р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>еестра должностей муниципальной службы</w:t>
      </w:r>
      <w:r w:rsidR="0049291E">
        <w:rPr>
          <w:rFonts w:ascii="Times New Roman" w:hAnsi="Times New Roman" w:cs="Times New Roman"/>
          <w:b w:val="0"/>
          <w:sz w:val="24"/>
          <w:szCs w:val="24"/>
        </w:rPr>
        <w:t>, учреждаемых в органах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</w:t>
      </w:r>
      <w:r w:rsidR="001203A1">
        <w:rPr>
          <w:rFonts w:ascii="Times New Roman" w:hAnsi="Times New Roman" w:cs="Times New Roman"/>
          <w:b w:val="0"/>
          <w:sz w:val="24"/>
          <w:szCs w:val="24"/>
        </w:rPr>
        <w:t>Восточное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 w:rsidR="001203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>в целях обеспечения гарантий и упорядочения условий оплаты труда муниципальных служащих, замещающих должности муниципальной службы, учреждаемые для обеспечения исполнения полномочий органов местного самоуправления муниципального образования «</w:t>
      </w:r>
      <w:r w:rsidR="001203A1">
        <w:rPr>
          <w:rFonts w:ascii="Times New Roman" w:hAnsi="Times New Roman" w:cs="Times New Roman"/>
          <w:b w:val="0"/>
          <w:sz w:val="24"/>
          <w:szCs w:val="24"/>
        </w:rPr>
        <w:t>Восточно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>е сельское поселение».</w:t>
      </w:r>
    </w:p>
    <w:p w:rsidR="008A751E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1.2</w:t>
      </w:r>
      <w:r w:rsidR="004328F3">
        <w:rPr>
          <w:rFonts w:ascii="Times New Roman" w:hAnsi="Times New Roman" w:cs="Times New Roman"/>
          <w:sz w:val="24"/>
          <w:szCs w:val="24"/>
        </w:rPr>
        <w:t>.</w:t>
      </w:r>
      <w:r w:rsidRPr="00253B69">
        <w:rPr>
          <w:rFonts w:ascii="Times New Roman" w:hAnsi="Times New Roman" w:cs="Times New Roman"/>
          <w:sz w:val="24"/>
          <w:szCs w:val="24"/>
        </w:rPr>
        <w:t xml:space="preserve"> Положение определяет порядок формирования и расходования фонда оплаты труда муниципальных служащих, замещающих должности муниципальной службы, учреждаемые для обеспечения исполнения полномочий органов местного самоуправления 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Восточно</w:t>
      </w:r>
      <w:r w:rsidRPr="00253B69">
        <w:rPr>
          <w:rFonts w:ascii="Times New Roman" w:hAnsi="Times New Roman" w:cs="Times New Roman"/>
          <w:sz w:val="24"/>
          <w:szCs w:val="24"/>
        </w:rPr>
        <w:t>е сельское поселение».</w:t>
      </w:r>
    </w:p>
    <w:p w:rsidR="001203A1" w:rsidRPr="00253B69" w:rsidRDefault="001203A1" w:rsidP="00FE6B5A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2. СТРУКТУРА И РАЗМЕР ДЕНЕЖНОГО СОДЕРЖАНИЯ</w:t>
      </w:r>
    </w:p>
    <w:p w:rsidR="008A751E" w:rsidRPr="00253B69" w:rsidRDefault="008A751E" w:rsidP="00FE6B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МУНИЦИПАЛЬНЫХ СЛУЖАЩИХ, ЗАМЕЩАЮЩИХ ДОЛЖНОСТИ</w:t>
      </w:r>
    </w:p>
    <w:p w:rsidR="008A751E" w:rsidRPr="00253B69" w:rsidRDefault="008A751E" w:rsidP="00FE6B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МУНИЦИПАЛЬНОЙ СЛУЖБЫ, УЧРЕЖДАЕМЫЕ ДЛЯ ОБЕСПЕЧЕНИЯ</w:t>
      </w:r>
    </w:p>
    <w:p w:rsidR="008A751E" w:rsidRPr="00253B69" w:rsidRDefault="008A751E" w:rsidP="00FE6B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ИСПОЛНЕНИЯ ПОЛНОМОЧИЙ ОРГАНОВ МЕСТНОГО САМОУПРАВЛЕНИЯ</w:t>
      </w:r>
    </w:p>
    <w:p w:rsidR="008A751E" w:rsidRDefault="008A751E" w:rsidP="00FE6B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1203A1">
        <w:rPr>
          <w:rFonts w:ascii="Times New Roman" w:hAnsi="Times New Roman" w:cs="Times New Roman"/>
          <w:sz w:val="24"/>
          <w:szCs w:val="24"/>
        </w:rPr>
        <w:t xml:space="preserve"> «ВОСТОЧН</w:t>
      </w:r>
      <w:r>
        <w:rPr>
          <w:rFonts w:ascii="Times New Roman" w:hAnsi="Times New Roman" w:cs="Times New Roman"/>
          <w:sz w:val="24"/>
          <w:szCs w:val="24"/>
        </w:rPr>
        <w:t>ОЕ СЕЛЬСКОЕ ПОСЕЛЕНИЕ»</w:t>
      </w:r>
    </w:p>
    <w:p w:rsidR="008A751E" w:rsidRPr="00253B69" w:rsidRDefault="008A751E" w:rsidP="00FE6B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2.1. Оплата труда муниципальных служащих, замещающих должности муниципальной службы, учреждаемые для обеспечения исполнения полномочий органов местного самоуправления 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Pr="00253B69">
        <w:rPr>
          <w:rFonts w:ascii="Times New Roman" w:hAnsi="Times New Roman" w:cs="Times New Roman"/>
          <w:sz w:val="24"/>
          <w:szCs w:val="24"/>
        </w:rPr>
        <w:t>ое сельское поселение», производится в виде денежного содержания.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2.2. Денежное содержание муниципальных служащих, замещающих должности муниципальной службы, учреждаемые для обеспечения исполнения полномочий органов местного самоуправления 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>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r w:rsidRPr="00253B69">
        <w:rPr>
          <w:rFonts w:ascii="Times New Roman" w:hAnsi="Times New Roman" w:cs="Times New Roman"/>
          <w:sz w:val="24"/>
          <w:szCs w:val="24"/>
        </w:rPr>
        <w:lastRenderedPageBreak/>
        <w:t xml:space="preserve">состоит из должностного оклада в соответствии с замещаемой должностью муниципальной службы, ежемесячных и иных дополнительных выплат, а также выплат компенсационного характера, предусмотренных законодательством Российской Федерации, Свердловской области и </w:t>
      </w:r>
      <w:hyperlink w:anchor="P177" w:history="1">
        <w:r w:rsidRPr="00253B69">
          <w:rPr>
            <w:rFonts w:ascii="Times New Roman" w:hAnsi="Times New Roman" w:cs="Times New Roman"/>
            <w:color w:val="0000FF"/>
            <w:sz w:val="24"/>
            <w:szCs w:val="24"/>
          </w:rPr>
          <w:t>пунктом 2.4</w:t>
        </w:r>
      </w:hyperlink>
      <w:r w:rsidRPr="00253B6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A751E" w:rsidRPr="00253B69" w:rsidRDefault="008A751E" w:rsidP="004328F3">
      <w:pPr>
        <w:pStyle w:val="ac"/>
        <w:ind w:firstLine="720"/>
        <w:rPr>
          <w:rFonts w:ascii="Times New Roman" w:hAnsi="Times New Roman" w:cs="Times New Roman"/>
        </w:rPr>
      </w:pPr>
      <w:r w:rsidRPr="00253B69">
        <w:rPr>
          <w:rFonts w:ascii="Times New Roman" w:hAnsi="Times New Roman" w:cs="Times New Roman"/>
        </w:rPr>
        <w:t xml:space="preserve">2.3. </w:t>
      </w:r>
      <w:bookmarkStart w:id="1" w:name="P177"/>
      <w:bookmarkEnd w:id="1"/>
      <w:r w:rsidRPr="00253B69">
        <w:rPr>
          <w:rFonts w:ascii="Times New Roman" w:hAnsi="Times New Roman" w:cs="Times New Roman"/>
        </w:rPr>
        <w:t>Размер месячного должностного оклада работника организации определяется в штатном расписании, утвержда</w:t>
      </w:r>
      <w:r w:rsidR="00146EFC">
        <w:rPr>
          <w:rFonts w:ascii="Times New Roman" w:hAnsi="Times New Roman" w:cs="Times New Roman"/>
        </w:rPr>
        <w:t xml:space="preserve">емом на каждый календарный год </w:t>
      </w:r>
      <w:r w:rsidRPr="00253B69">
        <w:rPr>
          <w:rFonts w:ascii="Times New Roman" w:hAnsi="Times New Roman" w:cs="Times New Roman"/>
        </w:rPr>
        <w:t xml:space="preserve">и не может быть ниже установленного федеральным законом минимального размера оплаты труда. </w:t>
      </w:r>
    </w:p>
    <w:p w:rsidR="008A751E" w:rsidRPr="00253B69" w:rsidRDefault="008A751E" w:rsidP="004328F3">
      <w:pPr>
        <w:pStyle w:val="ac"/>
        <w:ind w:firstLine="720"/>
        <w:rPr>
          <w:rFonts w:ascii="Times New Roman" w:hAnsi="Times New Roman" w:cs="Times New Roman"/>
        </w:rPr>
      </w:pPr>
      <w:r w:rsidRPr="00253B69">
        <w:rPr>
          <w:rFonts w:ascii="Times New Roman" w:hAnsi="Times New Roman" w:cs="Times New Roman"/>
        </w:rPr>
        <w:t xml:space="preserve">Размер месячного должностного оклада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 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2.4. В денежное содержание муниципальных служащих, замещающих должности муниципальной службы, учреждаемые для обеспечения исполнения полномочий органов местного самоуправления 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>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поселение», включаются следующие ежемесячные и иные дополнительные выплаты: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1) ежемесячная надбавка к должностному окладу за классный чин муниципальных служащих;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особые условия муниципальной службы;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3) ежемесячная надбавка к должностному окладу за выслугу лет;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4) ежемесячная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5) премии по результатам работы;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6) материальная помощь.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 xml:space="preserve">2.5. Для всех составляющих денежного содержания муниципального служащего, указанных в </w:t>
      </w:r>
      <w:hyperlink w:anchor="P177" w:history="1">
        <w:r w:rsidRPr="00253B69">
          <w:rPr>
            <w:rFonts w:ascii="Times New Roman" w:hAnsi="Times New Roman" w:cs="Times New Roman"/>
            <w:color w:val="0000FF"/>
            <w:sz w:val="24"/>
            <w:szCs w:val="24"/>
          </w:rPr>
          <w:t>пункте 2.4</w:t>
        </w:r>
      </w:hyperlink>
      <w:r w:rsidRPr="00253B69">
        <w:rPr>
          <w:rFonts w:ascii="Times New Roman" w:hAnsi="Times New Roman" w:cs="Times New Roman"/>
          <w:sz w:val="24"/>
          <w:szCs w:val="24"/>
        </w:rPr>
        <w:t xml:space="preserve"> настоящего Порядка, применяется районный коэффициент в размерах, определяемых с учетом размеров коэффициентов и процентных надбавок, установленных федеральным законодательством.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2.6. Основания и размер ежемесячных и иных дополнительных выплат денежного содержания муниципального служащего органов местного самоуправления муниципального образования «</w:t>
      </w:r>
      <w:r w:rsidR="00B1786A">
        <w:rPr>
          <w:rFonts w:ascii="Times New Roman" w:hAnsi="Times New Roman" w:cs="Times New Roman"/>
          <w:sz w:val="24"/>
          <w:szCs w:val="24"/>
        </w:rPr>
        <w:t>Восточн</w:t>
      </w:r>
      <w:r w:rsidRPr="00253B69">
        <w:rPr>
          <w:rFonts w:ascii="Times New Roman" w:hAnsi="Times New Roman" w:cs="Times New Roman"/>
          <w:sz w:val="24"/>
          <w:szCs w:val="24"/>
        </w:rPr>
        <w:t>ое сельское поселение»:</w:t>
      </w:r>
    </w:p>
    <w:p w:rsidR="008A751E" w:rsidRPr="00253B69" w:rsidRDefault="008A751E" w:rsidP="00BE4698">
      <w:pPr>
        <w:ind w:firstLine="567"/>
        <w:rPr>
          <w:sz w:val="24"/>
          <w:szCs w:val="24"/>
        </w:rPr>
      </w:pPr>
      <w:r w:rsidRPr="00253B69">
        <w:rPr>
          <w:sz w:val="24"/>
          <w:szCs w:val="24"/>
        </w:rPr>
        <w:t>1) Муниципальному служащему устанавливается ежемесячная надбавка к должностному окладу за классный чин в следующем размере:</w:t>
      </w:r>
    </w:p>
    <w:p w:rsidR="008A751E" w:rsidRPr="00253B69" w:rsidRDefault="008A751E" w:rsidP="004328F3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53B69">
        <w:rPr>
          <w:sz w:val="24"/>
          <w:szCs w:val="24"/>
        </w:rPr>
        <w:t xml:space="preserve">Действительный муниципальный советник 1 класса – 8,32 % от размера должностного оклада в месяц </w:t>
      </w:r>
    </w:p>
    <w:p w:rsidR="008A751E" w:rsidRPr="00253B69" w:rsidRDefault="008A751E" w:rsidP="004328F3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53B69">
        <w:rPr>
          <w:sz w:val="24"/>
          <w:szCs w:val="24"/>
        </w:rPr>
        <w:t xml:space="preserve">Действительный муниципальный советник 2 класса – 8,2 % от размера должностного оклада в месяц </w:t>
      </w:r>
    </w:p>
    <w:p w:rsidR="008A751E" w:rsidRPr="00253B69" w:rsidRDefault="008A751E" w:rsidP="004328F3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53B69">
        <w:rPr>
          <w:sz w:val="24"/>
          <w:szCs w:val="24"/>
        </w:rPr>
        <w:t>Действительный муниципальный советник 3 класса – 8 % от размера должностного оклада в месяц</w:t>
      </w:r>
    </w:p>
    <w:p w:rsidR="008A751E" w:rsidRPr="00253B69" w:rsidRDefault="008A751E" w:rsidP="004328F3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53B69">
        <w:rPr>
          <w:sz w:val="24"/>
          <w:szCs w:val="24"/>
        </w:rPr>
        <w:t>Муниципальный советник 1 класса                           – 8,32 % от размера должностного оклада в месяц</w:t>
      </w:r>
    </w:p>
    <w:p w:rsidR="008A751E" w:rsidRPr="00253B69" w:rsidRDefault="008A751E" w:rsidP="004328F3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53B69">
        <w:rPr>
          <w:sz w:val="24"/>
          <w:szCs w:val="24"/>
        </w:rPr>
        <w:t xml:space="preserve">Муниципальный советник 2 класса                      – 8,2 % от размера должностного оклада в месяц </w:t>
      </w:r>
    </w:p>
    <w:p w:rsidR="008A751E" w:rsidRPr="00253B69" w:rsidRDefault="008A751E" w:rsidP="004328F3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53B69">
        <w:rPr>
          <w:sz w:val="24"/>
          <w:szCs w:val="24"/>
        </w:rPr>
        <w:t xml:space="preserve">Муниципальный советник 3 класса                     – 8 % от размера должностного оклада в месяц </w:t>
      </w:r>
    </w:p>
    <w:p w:rsidR="008A751E" w:rsidRPr="00253B69" w:rsidRDefault="008A751E" w:rsidP="004328F3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53B69">
        <w:rPr>
          <w:sz w:val="24"/>
          <w:szCs w:val="24"/>
        </w:rPr>
        <w:t>Советник муниципальной службы 1 класса        – 8,32% от размера должностного оклада в месяц</w:t>
      </w:r>
    </w:p>
    <w:p w:rsidR="008A751E" w:rsidRPr="00253B69" w:rsidRDefault="008A751E" w:rsidP="004328F3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53B69">
        <w:rPr>
          <w:sz w:val="24"/>
          <w:szCs w:val="24"/>
        </w:rPr>
        <w:t>Советник муниципальной службы 2 класса           – 8,2 % от размера должностного оклада в месяц</w:t>
      </w:r>
    </w:p>
    <w:p w:rsidR="008A751E" w:rsidRPr="00253B69" w:rsidRDefault="008A751E" w:rsidP="004328F3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53B69">
        <w:rPr>
          <w:sz w:val="24"/>
          <w:szCs w:val="24"/>
        </w:rPr>
        <w:t xml:space="preserve">Советник муниципальной службы 3 класса                </w:t>
      </w:r>
      <w:proofErr w:type="gramStart"/>
      <w:r w:rsidRPr="00253B69">
        <w:rPr>
          <w:sz w:val="24"/>
          <w:szCs w:val="24"/>
        </w:rPr>
        <w:t>–  8</w:t>
      </w:r>
      <w:proofErr w:type="gramEnd"/>
      <w:r w:rsidRPr="00253B69">
        <w:rPr>
          <w:sz w:val="24"/>
          <w:szCs w:val="24"/>
        </w:rPr>
        <w:t xml:space="preserve"> % от размера должностного оклада в месяц </w:t>
      </w:r>
    </w:p>
    <w:p w:rsidR="008A751E" w:rsidRPr="00253B69" w:rsidRDefault="008A751E" w:rsidP="004328F3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53B69">
        <w:rPr>
          <w:sz w:val="24"/>
          <w:szCs w:val="24"/>
        </w:rPr>
        <w:lastRenderedPageBreak/>
        <w:t xml:space="preserve">Референт муниципальной службы 1 класса            –   8,32 % от размера должностного оклада в месяц </w:t>
      </w:r>
    </w:p>
    <w:p w:rsidR="008A751E" w:rsidRPr="00253B69" w:rsidRDefault="008A751E" w:rsidP="004328F3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53B69">
        <w:rPr>
          <w:sz w:val="24"/>
          <w:szCs w:val="24"/>
        </w:rPr>
        <w:t>Референт муниципальной службы 2 класса               –   8,2 % от размера должностного оклада в месяц</w:t>
      </w:r>
    </w:p>
    <w:p w:rsidR="008A751E" w:rsidRPr="00253B69" w:rsidRDefault="008A751E" w:rsidP="004328F3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53B69">
        <w:rPr>
          <w:sz w:val="24"/>
          <w:szCs w:val="24"/>
        </w:rPr>
        <w:t>Референт муниципальной службы 3 класса                –   8 % от размера должностного оклада в месяц;</w:t>
      </w:r>
    </w:p>
    <w:p w:rsidR="008A751E" w:rsidRPr="00253B69" w:rsidRDefault="008A751E" w:rsidP="004328F3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53B69">
        <w:rPr>
          <w:sz w:val="24"/>
          <w:szCs w:val="24"/>
        </w:rPr>
        <w:t>Секретарь муниципальной службы 1 класса              –    8,32% от размера должностного оклада в месяц</w:t>
      </w:r>
    </w:p>
    <w:p w:rsidR="008A751E" w:rsidRPr="00253B69" w:rsidRDefault="008A751E" w:rsidP="004328F3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53B69">
        <w:rPr>
          <w:sz w:val="24"/>
          <w:szCs w:val="24"/>
        </w:rPr>
        <w:t>Секретарь муниципальной службы 2 класса              –   8,2 % от размера должностного оклада в месяц</w:t>
      </w:r>
    </w:p>
    <w:p w:rsidR="008A751E" w:rsidRPr="00253B69" w:rsidRDefault="008A751E" w:rsidP="004328F3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53B69">
        <w:rPr>
          <w:sz w:val="24"/>
          <w:szCs w:val="24"/>
        </w:rPr>
        <w:t>Секретарь муниципальной службы 3 класса               –   8 % от размера должностного оклада в месяц;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Ежемесячная надбавка за классный чин, выплачивается муниципальному служащему со дня присвоения классного чина муниципальной службы.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Ежемесячная надбавка за классный чин выплачивается в пределах утвержденного планового фонда оплаты труда.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Утвержденные размеры ежемесячных надбавок к должностному окладу за классный чин изменяются (индексируются) в сроки и размерах, установленных для изменения (индексации) должностных окладов муниципальных служащих;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особые условия муниципальной службы. Надбавка за особые условия муниципальной службы устанавливается распоряжением руководителя органа местного самоуправления 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>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 каждому работнику индивидуально в размере до 85% должностного оклада;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3) ежемесячная надбавка к должностному окладу за выслугу лет устанавливается в зависимости от стажа муниципальной службы, дающего право на получение данной надбавки, в следующих размерах (в процентах к должностному окладу):</w:t>
      </w:r>
    </w:p>
    <w:p w:rsidR="008A751E" w:rsidRPr="00253B69" w:rsidRDefault="008A751E" w:rsidP="004328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4592"/>
      </w:tblGrid>
      <w:tr w:rsidR="008A751E" w:rsidRPr="00253B69" w:rsidTr="00BE4698">
        <w:tc>
          <w:tcPr>
            <w:tcW w:w="3402" w:type="dxa"/>
            <w:vAlign w:val="center"/>
          </w:tcPr>
          <w:p w:rsidR="008A751E" w:rsidRPr="00253B69" w:rsidRDefault="008A751E" w:rsidP="00BE4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69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4592" w:type="dxa"/>
            <w:vAlign w:val="center"/>
          </w:tcPr>
          <w:p w:rsidR="008A751E" w:rsidRPr="00253B69" w:rsidRDefault="008A751E" w:rsidP="00BE4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69">
              <w:rPr>
                <w:rFonts w:ascii="Times New Roman" w:hAnsi="Times New Roman" w:cs="Times New Roman"/>
                <w:sz w:val="24"/>
                <w:szCs w:val="24"/>
              </w:rPr>
              <w:t>Размер ежемесячной надбавки в процентах от должностного оклада</w:t>
            </w:r>
          </w:p>
        </w:tc>
      </w:tr>
      <w:tr w:rsidR="008A751E" w:rsidRPr="00253B69" w:rsidTr="00BE4698">
        <w:tc>
          <w:tcPr>
            <w:tcW w:w="3402" w:type="dxa"/>
            <w:vAlign w:val="center"/>
          </w:tcPr>
          <w:p w:rsidR="008A751E" w:rsidRPr="00253B69" w:rsidRDefault="008A751E" w:rsidP="00BE4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B6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53B69">
              <w:rPr>
                <w:rFonts w:ascii="Times New Roman" w:hAnsi="Times New Roman" w:cs="Times New Roman"/>
                <w:sz w:val="24"/>
                <w:szCs w:val="24"/>
              </w:rPr>
              <w:t xml:space="preserve"> 1 года до 5 лет</w:t>
            </w:r>
          </w:p>
        </w:tc>
        <w:tc>
          <w:tcPr>
            <w:tcW w:w="4592" w:type="dxa"/>
            <w:vAlign w:val="center"/>
          </w:tcPr>
          <w:p w:rsidR="008A751E" w:rsidRPr="00253B69" w:rsidRDefault="008A751E" w:rsidP="00BE4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51E" w:rsidRPr="00253B69" w:rsidTr="00BE4698">
        <w:tc>
          <w:tcPr>
            <w:tcW w:w="3402" w:type="dxa"/>
            <w:vAlign w:val="center"/>
          </w:tcPr>
          <w:p w:rsidR="008A751E" w:rsidRPr="00253B69" w:rsidRDefault="008A751E" w:rsidP="00BE4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B6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53B69">
              <w:rPr>
                <w:rFonts w:ascii="Times New Roman" w:hAnsi="Times New Roman" w:cs="Times New Roman"/>
                <w:sz w:val="24"/>
                <w:szCs w:val="24"/>
              </w:rPr>
              <w:t xml:space="preserve"> 5 лет до 10 лет</w:t>
            </w:r>
          </w:p>
        </w:tc>
        <w:tc>
          <w:tcPr>
            <w:tcW w:w="4592" w:type="dxa"/>
            <w:vAlign w:val="center"/>
          </w:tcPr>
          <w:p w:rsidR="008A751E" w:rsidRPr="00253B69" w:rsidRDefault="008A751E" w:rsidP="00BE4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751E" w:rsidRPr="00253B69" w:rsidTr="00BE4698">
        <w:tc>
          <w:tcPr>
            <w:tcW w:w="3402" w:type="dxa"/>
            <w:vAlign w:val="center"/>
          </w:tcPr>
          <w:p w:rsidR="008A751E" w:rsidRPr="00253B69" w:rsidRDefault="008A751E" w:rsidP="00BE4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B6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53B69">
              <w:rPr>
                <w:rFonts w:ascii="Times New Roman" w:hAnsi="Times New Roman" w:cs="Times New Roman"/>
                <w:sz w:val="24"/>
                <w:szCs w:val="24"/>
              </w:rPr>
              <w:t xml:space="preserve"> 10 лет до 15 лет</w:t>
            </w:r>
          </w:p>
        </w:tc>
        <w:tc>
          <w:tcPr>
            <w:tcW w:w="4592" w:type="dxa"/>
            <w:vAlign w:val="center"/>
          </w:tcPr>
          <w:p w:rsidR="008A751E" w:rsidRPr="00253B69" w:rsidRDefault="008A751E" w:rsidP="00BE4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751E" w:rsidRPr="00253B69" w:rsidTr="00BE4698">
        <w:tc>
          <w:tcPr>
            <w:tcW w:w="3402" w:type="dxa"/>
            <w:vAlign w:val="center"/>
          </w:tcPr>
          <w:p w:rsidR="008A751E" w:rsidRPr="00253B69" w:rsidRDefault="008A751E" w:rsidP="00BE4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B69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proofErr w:type="gramEnd"/>
            <w:r w:rsidRPr="00253B69">
              <w:rPr>
                <w:rFonts w:ascii="Times New Roman" w:hAnsi="Times New Roman" w:cs="Times New Roman"/>
                <w:sz w:val="24"/>
                <w:szCs w:val="24"/>
              </w:rPr>
              <w:t xml:space="preserve"> 15 лет</w:t>
            </w:r>
          </w:p>
        </w:tc>
        <w:tc>
          <w:tcPr>
            <w:tcW w:w="4592" w:type="dxa"/>
            <w:vAlign w:val="center"/>
          </w:tcPr>
          <w:p w:rsidR="008A751E" w:rsidRPr="00253B69" w:rsidRDefault="008A751E" w:rsidP="00BE4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8A751E" w:rsidRPr="00253B69" w:rsidRDefault="008A751E" w:rsidP="004328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Ежемесячная надбавка за выслугу лет выплачивается со дня возникновения права на назначение или изменение размера данной надбавки.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При установлении размера надбавки к должностному окладу за выслугу лет учитывается стаж муниципальной службы и государственной службы.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Исчисление стажа муниципальной службы, дающего право на получение ежемесячной надбавки за выслугу лет, производится в соответствии с законодательством Российской Федерации и Свердловской области.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В случае превышения фактического размера ежемесячной надбавки за выслугу лет над предельным плановым размером, выплата данной надбавки производится за счет общего фонда оплаты труда органов местного самоуправления 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>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 xml:space="preserve">4) премирование муниципальных служащих по результатам работы производится в соответствии с </w:t>
      </w:r>
      <w:hyperlink w:anchor="P675" w:history="1">
        <w:r w:rsidRPr="00253B69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253B69">
        <w:rPr>
          <w:rFonts w:ascii="Times New Roman" w:hAnsi="Times New Roman" w:cs="Times New Roman"/>
          <w:sz w:val="24"/>
          <w:szCs w:val="24"/>
        </w:rPr>
        <w:t xml:space="preserve"> о премировании работников органа местного самоуправления </w:t>
      </w:r>
      <w:r w:rsidRPr="00253B69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>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утвержденным настоящим Решением, - в размере до 50 процентов должностного оклада;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 xml:space="preserve">5) выплата ежегодной материальной помощи, входящей в денежное содержание муниципальных служащих, в размере 2 должностных окладов производится в соответствии с </w:t>
      </w:r>
      <w:hyperlink w:anchor="P611" w:history="1">
        <w:r w:rsidRPr="00253B69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253B69">
        <w:rPr>
          <w:rFonts w:ascii="Times New Roman" w:hAnsi="Times New Roman" w:cs="Times New Roman"/>
          <w:sz w:val="24"/>
          <w:szCs w:val="24"/>
        </w:rPr>
        <w:t xml:space="preserve"> о порядке выплаты материальной помощи работникам органа местного самоуправления 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>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утвержденным настоящим Решением.</w:t>
      </w:r>
    </w:p>
    <w:p w:rsidR="008A751E" w:rsidRPr="00253B69" w:rsidRDefault="008A751E" w:rsidP="004328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4328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3. ФОРМИРОВАНИЕ ФОНДА ОПЛАТЫ ТРУДА МУНИЦИПАЛЬНЫХ СЛУЖАЩИХ,</w:t>
      </w:r>
    </w:p>
    <w:p w:rsidR="008A751E" w:rsidRPr="00253B69" w:rsidRDefault="008A751E" w:rsidP="004328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ЗАМЕЩАЮЩИХ ДОЛЖНОСТИ МУНИЦИПАЛЬНОЙ СЛУЖБЫ,</w:t>
      </w:r>
    </w:p>
    <w:p w:rsidR="008A751E" w:rsidRPr="00253B69" w:rsidRDefault="008A751E" w:rsidP="004328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УЧРЕЖДАЕМЫЕ ДЛЯ ОБЕСПЕЧЕНИЯ ИСПОЛНЕНИЯ ПОЛНОМОЧИЙ ОРГАНОВ</w:t>
      </w:r>
    </w:p>
    <w:p w:rsidR="008A751E" w:rsidRPr="00253B69" w:rsidRDefault="008A751E" w:rsidP="004328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МЕСТНОГО САМОУПРАВЛЕНИЯ МО «</w:t>
      </w:r>
      <w:r w:rsidR="001203A1">
        <w:rPr>
          <w:rFonts w:ascii="Times New Roman" w:hAnsi="Times New Roman" w:cs="Times New Roman"/>
          <w:sz w:val="24"/>
          <w:szCs w:val="24"/>
        </w:rPr>
        <w:t>ВОСТОЧНО</w:t>
      </w:r>
      <w:r w:rsidRPr="00253B69">
        <w:rPr>
          <w:rFonts w:ascii="Times New Roman" w:hAnsi="Times New Roman" w:cs="Times New Roman"/>
          <w:sz w:val="24"/>
          <w:szCs w:val="24"/>
        </w:rPr>
        <w:t>Е СЕЛЬСКОЕ ПОСЕЛЕНИЕ»</w:t>
      </w:r>
    </w:p>
    <w:p w:rsidR="008A751E" w:rsidRPr="00253B69" w:rsidRDefault="008A751E" w:rsidP="004328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3.1. Источником средств, направляемых на оплату труда муниципальных служащих, замещающих должности муниципальной службы, учреждаемые для обеспечения исполнения полномочий органов местного самоуправления 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>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поселение», является фонд оплаты труда, формируемый за счет средств бюджета 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>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3.2. При формировании фонда оплаты труда муниципальных служащих, замещающих должности муниципальной службы, учреждаемые для обеспечения исполнения полномочий органов местного самоуправления 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 xml:space="preserve">ое </w:t>
      </w:r>
      <w:r w:rsidRPr="00253B69">
        <w:rPr>
          <w:rFonts w:ascii="Times New Roman" w:hAnsi="Times New Roman" w:cs="Times New Roman"/>
          <w:sz w:val="24"/>
          <w:szCs w:val="24"/>
        </w:rPr>
        <w:t>сельское поселение», предусматриваются следующие средства для выплаты (в расчете на год)</w:t>
      </w:r>
      <w:r w:rsidR="00913302">
        <w:rPr>
          <w:rFonts w:ascii="Times New Roman" w:hAnsi="Times New Roman" w:cs="Times New Roman"/>
          <w:sz w:val="24"/>
          <w:szCs w:val="24"/>
        </w:rPr>
        <w:t xml:space="preserve"> </w:t>
      </w:r>
      <w:r w:rsidR="00BF583A">
        <w:rPr>
          <w:rFonts w:ascii="Times New Roman" w:hAnsi="Times New Roman" w:cs="Times New Roman"/>
          <w:sz w:val="24"/>
          <w:szCs w:val="24"/>
        </w:rPr>
        <w:t>23</w:t>
      </w:r>
      <w:r w:rsidR="00913302">
        <w:rPr>
          <w:rFonts w:ascii="Times New Roman" w:hAnsi="Times New Roman" w:cs="Times New Roman"/>
          <w:sz w:val="24"/>
          <w:szCs w:val="24"/>
        </w:rPr>
        <w:t>,5 должностных окладов сверх суммы средств, направляемых для выплат по должностным окладам</w:t>
      </w:r>
      <w:r w:rsidRPr="00253B69">
        <w:rPr>
          <w:rFonts w:ascii="Times New Roman" w:hAnsi="Times New Roman" w:cs="Times New Roman"/>
          <w:sz w:val="24"/>
          <w:szCs w:val="24"/>
        </w:rPr>
        <w:t>: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- должностной оклад - в размере 12 окладов;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 xml:space="preserve">- ежемесячная надбавка к должностному окладу за особые условия муниципальной службы – в </w:t>
      </w:r>
      <w:proofErr w:type="gramStart"/>
      <w:r w:rsidRPr="00253B69">
        <w:rPr>
          <w:rFonts w:ascii="Times New Roman" w:hAnsi="Times New Roman" w:cs="Times New Roman"/>
          <w:sz w:val="24"/>
          <w:szCs w:val="24"/>
        </w:rPr>
        <w:t>размере  до</w:t>
      </w:r>
      <w:proofErr w:type="gramEnd"/>
      <w:r w:rsidRPr="00253B69">
        <w:rPr>
          <w:rFonts w:ascii="Times New Roman" w:hAnsi="Times New Roman" w:cs="Times New Roman"/>
          <w:sz w:val="24"/>
          <w:szCs w:val="24"/>
        </w:rPr>
        <w:t xml:space="preserve"> 10 должностных окладов в год 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 xml:space="preserve">- ежемесячная надбавка к должностному окладу за выслугу лет – в размере </w:t>
      </w:r>
      <w:r w:rsidR="0049291E">
        <w:rPr>
          <w:rFonts w:ascii="Times New Roman" w:hAnsi="Times New Roman" w:cs="Times New Roman"/>
          <w:sz w:val="24"/>
          <w:szCs w:val="24"/>
        </w:rPr>
        <w:t>до 4,5 д</w:t>
      </w:r>
      <w:r w:rsidRPr="00253B69">
        <w:rPr>
          <w:rFonts w:ascii="Times New Roman" w:hAnsi="Times New Roman" w:cs="Times New Roman"/>
          <w:sz w:val="24"/>
          <w:szCs w:val="24"/>
        </w:rPr>
        <w:t>олжностных окладов в год.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 xml:space="preserve">- ежемесячная премия по результатам работы – в размере </w:t>
      </w:r>
      <w:r w:rsidR="0049291E">
        <w:rPr>
          <w:rFonts w:ascii="Times New Roman" w:hAnsi="Times New Roman" w:cs="Times New Roman"/>
          <w:sz w:val="24"/>
          <w:szCs w:val="24"/>
        </w:rPr>
        <w:t>6</w:t>
      </w:r>
      <w:r w:rsidRPr="00253B69">
        <w:rPr>
          <w:rFonts w:ascii="Times New Roman" w:hAnsi="Times New Roman" w:cs="Times New Roman"/>
          <w:sz w:val="24"/>
          <w:szCs w:val="24"/>
        </w:rPr>
        <w:t xml:space="preserve"> должностных окладов в год.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 xml:space="preserve">- материальная помощь – в размере </w:t>
      </w:r>
      <w:r w:rsidR="0049291E">
        <w:rPr>
          <w:rFonts w:ascii="Times New Roman" w:hAnsi="Times New Roman" w:cs="Times New Roman"/>
          <w:sz w:val="24"/>
          <w:szCs w:val="24"/>
        </w:rPr>
        <w:t>2</w:t>
      </w:r>
      <w:r w:rsidRPr="00253B69">
        <w:rPr>
          <w:rFonts w:ascii="Times New Roman" w:hAnsi="Times New Roman" w:cs="Times New Roman"/>
          <w:sz w:val="24"/>
          <w:szCs w:val="24"/>
        </w:rPr>
        <w:t xml:space="preserve"> должностных окладов в год.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 xml:space="preserve">- ежемесячная надбавка к должностному окладу за классный чин в размере </w:t>
      </w:r>
      <w:r w:rsidR="0049291E">
        <w:rPr>
          <w:rFonts w:ascii="Times New Roman" w:hAnsi="Times New Roman" w:cs="Times New Roman"/>
          <w:sz w:val="24"/>
          <w:szCs w:val="24"/>
        </w:rPr>
        <w:t xml:space="preserve">1 </w:t>
      </w:r>
      <w:r w:rsidRPr="00253B69">
        <w:rPr>
          <w:rFonts w:ascii="Times New Roman" w:hAnsi="Times New Roman" w:cs="Times New Roman"/>
          <w:sz w:val="24"/>
          <w:szCs w:val="24"/>
        </w:rPr>
        <w:t>должностного оклада в год.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При формировании фонда оплаты труда учитывается районный коэффициент, предусмотренный законодательством Российской Федерации.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3.3. Изменение утвержденного фонда оплаты труда в течение календарного года производится в случаях: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- проведения индексации должностных окладов;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- существенных изменений действующих условий оплаты труда;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- в случаях увеличения (уменьшения) штатной численности.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3.4. Размеры должностных окладов муниципальных служащих, замещающих должности муниципальной службы, учреждаемые для обеспечения исполнения полномочий органов местного самоуправления 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>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53B69">
        <w:rPr>
          <w:rFonts w:ascii="Times New Roman" w:hAnsi="Times New Roman" w:cs="Times New Roman"/>
          <w:b/>
          <w:sz w:val="24"/>
          <w:szCs w:val="24"/>
        </w:rPr>
        <w:t>»,</w:t>
      </w:r>
      <w:r w:rsidRPr="00253B69">
        <w:rPr>
          <w:rFonts w:ascii="Times New Roman" w:hAnsi="Times New Roman" w:cs="Times New Roman"/>
          <w:sz w:val="24"/>
          <w:szCs w:val="24"/>
        </w:rPr>
        <w:t xml:space="preserve"> ежегодно увеличиваются (индексируются) с учетом уровня инфляции (потребительских цен) в соответствии с нормативными правовыми актами Свердловской области и органов местного самоуправления 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>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 xml:space="preserve">3.5. Изменение размера и условий оплаты труда муниципальных служащих органов </w:t>
      </w:r>
      <w:r w:rsidRPr="00253B69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в 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>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 осуществляется на основании нормативных правовых актов Свердловской области и органов местного самоуправления 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>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 w:rsidRPr="00253B69">
        <w:rPr>
          <w:rFonts w:ascii="Times New Roman" w:hAnsi="Times New Roman" w:cs="Times New Roman"/>
          <w:sz w:val="24"/>
          <w:szCs w:val="24"/>
        </w:rPr>
        <w:t>»..</w:t>
      </w:r>
      <w:proofErr w:type="gramEnd"/>
    </w:p>
    <w:p w:rsidR="008A751E" w:rsidRPr="00253B69" w:rsidRDefault="008A751E" w:rsidP="004328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4328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4. ПОРЯДОК РАССМОТРЕНИЯ СПОРОВ ОБ ОПЛАТЕ ТРУДА</w:t>
      </w:r>
    </w:p>
    <w:p w:rsidR="008A751E" w:rsidRPr="00253B69" w:rsidRDefault="008A751E" w:rsidP="004328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4.1. Споры о применении настоящего Положения, в том числе о размере и порядке оплаты труда лицам, работающим по трудовому договору (контракту), рассматриваются в порядке, установленном трудовым законодательством Российской Федерации.</w:t>
      </w:r>
    </w:p>
    <w:p w:rsidR="008A751E" w:rsidRPr="00253B69" w:rsidRDefault="008A751E" w:rsidP="004328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A751E" w:rsidRDefault="008A751E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3302" w:rsidRDefault="00913302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3302" w:rsidRPr="00253B69" w:rsidRDefault="00913302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51E" w:rsidRDefault="008A751E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51E" w:rsidRDefault="008A751E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51E" w:rsidRDefault="008A751E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51E" w:rsidRDefault="008A751E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51E" w:rsidRDefault="008A751E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51E" w:rsidRDefault="008A751E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51E" w:rsidRDefault="008A751E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51E" w:rsidRDefault="008A751E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28F3" w:rsidRDefault="004328F3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28F3" w:rsidRDefault="004328F3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28F3" w:rsidRDefault="004328F3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28F3" w:rsidRDefault="004328F3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28F3" w:rsidRDefault="004328F3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28F3" w:rsidRDefault="004328F3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28F3" w:rsidRDefault="004328F3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28F3" w:rsidRDefault="004328F3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28F3" w:rsidRDefault="004328F3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28F3" w:rsidRDefault="004328F3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28F3" w:rsidRDefault="004328F3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28F3" w:rsidRDefault="004328F3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28F3" w:rsidRDefault="004328F3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28F3" w:rsidRDefault="004328F3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28F3" w:rsidRDefault="004328F3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28F3" w:rsidRDefault="004328F3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28F3" w:rsidRDefault="004328F3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28F3" w:rsidRDefault="004328F3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28F3" w:rsidRDefault="004328F3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28F3" w:rsidRDefault="004328F3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28F3" w:rsidRDefault="004328F3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28F3" w:rsidRDefault="004328F3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28F3" w:rsidRDefault="004328F3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28F3" w:rsidRDefault="004328F3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28F3" w:rsidRDefault="004328F3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28F3" w:rsidRDefault="004328F3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28F3" w:rsidRDefault="004328F3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776B" w:rsidRPr="009D21B1" w:rsidRDefault="00C7776B" w:rsidP="004328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497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D21B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7776B" w:rsidRPr="00253B69" w:rsidRDefault="00C7776B" w:rsidP="00432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Утверждено</w:t>
      </w:r>
    </w:p>
    <w:p w:rsidR="00C7776B" w:rsidRPr="00253B69" w:rsidRDefault="00C7776B" w:rsidP="004328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C7776B" w:rsidRPr="00253B69" w:rsidRDefault="00C7776B" w:rsidP="004328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>Восточное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7776B" w:rsidRDefault="00C7776B" w:rsidP="004328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D21B1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9D21B1">
        <w:rPr>
          <w:rFonts w:ascii="Times New Roman" w:hAnsi="Times New Roman" w:cs="Times New Roman"/>
          <w:b w:val="0"/>
          <w:sz w:val="24"/>
          <w:szCs w:val="24"/>
        </w:rPr>
        <w:t xml:space="preserve"> 24.10.2018 г. № 9</w:t>
      </w:r>
    </w:p>
    <w:p w:rsidR="00C7776B" w:rsidRPr="009D21B1" w:rsidRDefault="00C7776B" w:rsidP="004328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7776B" w:rsidRPr="00253B69" w:rsidRDefault="00BE4698" w:rsidP="004328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497" w:history="1">
        <w:r w:rsidR="00C7776B" w:rsidRPr="00253B69">
          <w:rPr>
            <w:rFonts w:ascii="Times New Roman" w:hAnsi="Times New Roman" w:cs="Times New Roman"/>
            <w:b/>
            <w:sz w:val="24"/>
            <w:szCs w:val="24"/>
          </w:rPr>
          <w:t>Положение</w:t>
        </w:r>
      </w:hyperlink>
      <w:r w:rsidR="00C7776B" w:rsidRPr="00253B69">
        <w:rPr>
          <w:rFonts w:ascii="Times New Roman" w:hAnsi="Times New Roman" w:cs="Times New Roman"/>
          <w:b/>
          <w:sz w:val="24"/>
          <w:szCs w:val="24"/>
        </w:rPr>
        <w:t xml:space="preserve"> об оплате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муниципального образования «</w:t>
      </w:r>
      <w:r w:rsidR="00C7776B">
        <w:rPr>
          <w:rFonts w:ascii="Times New Roman" w:hAnsi="Times New Roman" w:cs="Times New Roman"/>
          <w:b/>
          <w:sz w:val="24"/>
          <w:szCs w:val="24"/>
        </w:rPr>
        <w:t>Восточное</w:t>
      </w:r>
      <w:r w:rsidR="00C7776B" w:rsidRPr="00253B6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C7776B" w:rsidRPr="00253B69" w:rsidRDefault="00C7776B" w:rsidP="004328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776B" w:rsidRPr="00253B69" w:rsidRDefault="00C7776B" w:rsidP="004328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7776B" w:rsidRDefault="00C7776B" w:rsidP="004328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776B" w:rsidRPr="00C7776B" w:rsidRDefault="00C7776B" w:rsidP="004328F3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1.1. Настоящее Положение разработано в соответствии с Бюджетным </w:t>
      </w:r>
      <w:hyperlink r:id="rId32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</w:t>
      </w:r>
      <w:hyperlink r:id="rId33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пунктом 9 статьи 34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r:id="rId34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пунктом 2 статьи 53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35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пунктом 2 статьи 22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Федерации", </w:t>
      </w:r>
      <w:hyperlink r:id="rId36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от21 июля 1993 года N 5485-1 "О государственной тайне", </w:t>
      </w:r>
      <w:hyperlink r:id="rId37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Правилами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выплаты ежемесячных процентных надбавок к должностному окладу (тарифной сетке)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утвержденными Постановлением Правительства Российской Федерации от 18.09.2006 N 573, </w:t>
      </w:r>
      <w:hyperlink r:id="rId38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Свердловской области от 29 октября 2007 года N 136-ОЗ "Об особенностях муниципальной службы на территории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Свердловской области", </w:t>
      </w:r>
      <w:hyperlink r:id="rId39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Свердловской области от 14 июня 2005 года N 49-ОЗ "О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образований", </w:t>
      </w:r>
      <w:hyperlink r:id="rId40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Решением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Думы МО «</w:t>
      </w:r>
      <w:r>
        <w:rPr>
          <w:rFonts w:ascii="Times New Roman" w:hAnsi="Times New Roman" w:cs="Times New Roman"/>
          <w:b w:val="0"/>
          <w:sz w:val="24"/>
          <w:szCs w:val="24"/>
        </w:rPr>
        <w:t>Восточно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е сельское поселение»  от </w:t>
      </w:r>
      <w:r w:rsidR="00256D9A">
        <w:rPr>
          <w:rFonts w:ascii="Times New Roman" w:hAnsi="Times New Roman" w:cs="Times New Roman"/>
          <w:b w:val="0"/>
          <w:sz w:val="24"/>
          <w:szCs w:val="24"/>
        </w:rPr>
        <w:t>16</w:t>
      </w:r>
      <w:r w:rsidR="00256D9A" w:rsidRPr="00253B69">
        <w:rPr>
          <w:rFonts w:ascii="Times New Roman" w:hAnsi="Times New Roman" w:cs="Times New Roman"/>
          <w:b w:val="0"/>
          <w:sz w:val="24"/>
          <w:szCs w:val="24"/>
        </w:rPr>
        <w:t>.</w:t>
      </w:r>
      <w:r w:rsidR="00256D9A">
        <w:rPr>
          <w:rFonts w:ascii="Times New Roman" w:hAnsi="Times New Roman" w:cs="Times New Roman"/>
          <w:b w:val="0"/>
          <w:sz w:val="24"/>
          <w:szCs w:val="24"/>
        </w:rPr>
        <w:t>11</w:t>
      </w:r>
      <w:r w:rsidR="00256D9A" w:rsidRPr="00253B69">
        <w:rPr>
          <w:rFonts w:ascii="Times New Roman" w:hAnsi="Times New Roman" w:cs="Times New Roman"/>
          <w:b w:val="0"/>
          <w:sz w:val="24"/>
          <w:szCs w:val="24"/>
        </w:rPr>
        <w:t>.20</w:t>
      </w:r>
      <w:r w:rsidR="00256D9A">
        <w:rPr>
          <w:rFonts w:ascii="Times New Roman" w:hAnsi="Times New Roman" w:cs="Times New Roman"/>
          <w:b w:val="0"/>
          <w:sz w:val="24"/>
          <w:szCs w:val="24"/>
        </w:rPr>
        <w:t>11</w:t>
      </w:r>
      <w:r w:rsidR="00256D9A" w:rsidRPr="00253B69">
        <w:rPr>
          <w:rFonts w:ascii="Times New Roman" w:hAnsi="Times New Roman" w:cs="Times New Roman"/>
          <w:b w:val="0"/>
          <w:sz w:val="24"/>
          <w:szCs w:val="24"/>
        </w:rPr>
        <w:t xml:space="preserve"> N </w:t>
      </w:r>
      <w:r w:rsidR="00256D9A">
        <w:rPr>
          <w:rFonts w:ascii="Times New Roman" w:hAnsi="Times New Roman" w:cs="Times New Roman"/>
          <w:b w:val="0"/>
          <w:sz w:val="24"/>
          <w:szCs w:val="24"/>
        </w:rPr>
        <w:t xml:space="preserve">98 </w:t>
      </w:r>
      <w:r>
        <w:rPr>
          <w:rFonts w:ascii="Times New Roman" w:hAnsi="Times New Roman" w:cs="Times New Roman"/>
          <w:b w:val="0"/>
          <w:sz w:val="24"/>
          <w:szCs w:val="24"/>
        </w:rPr>
        <w:t>«Об утверждении р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>еестра должностей муниципальной службы</w:t>
      </w:r>
      <w:r>
        <w:rPr>
          <w:rFonts w:ascii="Times New Roman" w:hAnsi="Times New Roman" w:cs="Times New Roman"/>
          <w:b w:val="0"/>
          <w:sz w:val="24"/>
          <w:szCs w:val="24"/>
        </w:rPr>
        <w:t>, учреждаемых в органах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Восточное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>в целях обеспечения гарантий и упорядочения условий оплаты труда муниципальных служащих, замещающих должности муниципальной службы, учреждаемые для обеспечения исполнения полномочий органов местного самоуправления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Восточное сельское поселение», </w:t>
      </w:r>
      <w:r w:rsidRPr="00C7776B">
        <w:rPr>
          <w:rFonts w:ascii="Times New Roman" w:hAnsi="Times New Roman" w:cs="Times New Roman"/>
          <w:b w:val="0"/>
          <w:sz w:val="24"/>
          <w:szCs w:val="24"/>
        </w:rPr>
        <w:t>в целях обеспечения гарантий и упорядочения условий 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Восточно</w:t>
      </w:r>
      <w:r w:rsidRPr="00C7776B">
        <w:rPr>
          <w:rFonts w:ascii="Times New Roman" w:hAnsi="Times New Roman" w:cs="Times New Roman"/>
          <w:b w:val="0"/>
          <w:sz w:val="24"/>
          <w:szCs w:val="24"/>
        </w:rPr>
        <w:t>е сельское поселение».</w:t>
      </w:r>
    </w:p>
    <w:p w:rsidR="00C7776B" w:rsidRPr="00253B69" w:rsidRDefault="00C7776B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7776B">
        <w:rPr>
          <w:rFonts w:ascii="Times New Roman" w:hAnsi="Times New Roman" w:cs="Times New Roman"/>
          <w:sz w:val="24"/>
          <w:szCs w:val="24"/>
        </w:rPr>
        <w:t>1.2. Положение определяет порядок</w:t>
      </w:r>
      <w:r w:rsidRPr="00253B69">
        <w:rPr>
          <w:rFonts w:ascii="Times New Roman" w:hAnsi="Times New Roman" w:cs="Times New Roman"/>
          <w:sz w:val="24"/>
          <w:szCs w:val="24"/>
        </w:rPr>
        <w:t xml:space="preserve"> формирования и расходования фонда 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муниципального образования </w:t>
      </w:r>
      <w:r w:rsidRPr="00C7776B">
        <w:rPr>
          <w:rFonts w:ascii="Times New Roman" w:hAnsi="Times New Roman" w:cs="Times New Roman"/>
          <w:sz w:val="24"/>
          <w:szCs w:val="24"/>
        </w:rPr>
        <w:t>«Восточное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C7776B" w:rsidRPr="00253B69" w:rsidRDefault="00C7776B" w:rsidP="00C777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776B" w:rsidRPr="00253B69" w:rsidRDefault="00C7776B" w:rsidP="00C777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2. СТРУКТУРА И РАЗМЕР ОПЛАТЫ ТРУДА РАБОТНИКОВ, ЗАНИМАЮЩИХ</w:t>
      </w:r>
    </w:p>
    <w:p w:rsidR="00C7776B" w:rsidRPr="00253B69" w:rsidRDefault="00C7776B" w:rsidP="00C77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ДОЛЖНОСТИ, НЕ ОТНЕСЕННЫЕ К МУНИЦИПАЛЬНЫМ ДОЛЖНОСТЯМ,</w:t>
      </w:r>
    </w:p>
    <w:p w:rsidR="00C7776B" w:rsidRPr="00253B69" w:rsidRDefault="00C7776B" w:rsidP="00C77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И ОСУЩЕСТВЛЯЮЩИХ ТЕХНИЧЕСКОЕ ОБЕСПЕЧЕНИЕ ДЕЯТЕЛЬНОСТИ</w:t>
      </w:r>
    </w:p>
    <w:p w:rsidR="00C7776B" w:rsidRPr="00253B69" w:rsidRDefault="00C7776B" w:rsidP="00C77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C7776B" w:rsidRPr="00253B69" w:rsidRDefault="00C7776B" w:rsidP="00C77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>ВОСТОЧН</w:t>
      </w:r>
      <w:r w:rsidRPr="00253B69">
        <w:rPr>
          <w:rFonts w:ascii="Times New Roman" w:hAnsi="Times New Roman" w:cs="Times New Roman"/>
          <w:sz w:val="24"/>
          <w:szCs w:val="24"/>
        </w:rPr>
        <w:t>ОЕ СЕЛЬСКОЕ ПОСЕЛЕНИЕ»</w:t>
      </w:r>
    </w:p>
    <w:p w:rsidR="00C7776B" w:rsidRPr="00253B69" w:rsidRDefault="00C7776B" w:rsidP="00C777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776B" w:rsidRPr="00253B69" w:rsidRDefault="00C7776B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 xml:space="preserve">2.1. Оплата труда работников, занимающих должности, не отнесенные к муниципальным должностям, и осуществляющих техническое обеспечение деятельности </w:t>
      </w:r>
      <w:r w:rsidRPr="00253B69">
        <w:rPr>
          <w:rFonts w:ascii="Times New Roman" w:hAnsi="Times New Roman" w:cs="Times New Roman"/>
          <w:sz w:val="24"/>
          <w:szCs w:val="24"/>
        </w:rPr>
        <w:lastRenderedPageBreak/>
        <w:t>органов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Восточное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поселение», в размерах и порядке, устанавливается в соответствии со </w:t>
      </w:r>
      <w:hyperlink r:id="rId41" w:history="1">
        <w:r w:rsidRPr="00253B69">
          <w:rPr>
            <w:rFonts w:ascii="Times New Roman" w:hAnsi="Times New Roman" w:cs="Times New Roman"/>
            <w:color w:val="0000FF"/>
            <w:sz w:val="24"/>
            <w:szCs w:val="24"/>
          </w:rPr>
          <w:t>статьями 11</w:t>
        </w:r>
      </w:hyperlink>
      <w:r w:rsidRPr="00253B69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253B69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253B69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253B69">
          <w:rPr>
            <w:rFonts w:ascii="Times New Roman" w:hAnsi="Times New Roman" w:cs="Times New Roman"/>
            <w:color w:val="0000FF"/>
            <w:sz w:val="24"/>
            <w:szCs w:val="24"/>
          </w:rPr>
          <w:t>129</w:t>
        </w:r>
      </w:hyperlink>
      <w:r w:rsidRPr="00253B69">
        <w:rPr>
          <w:rFonts w:ascii="Times New Roman" w:hAnsi="Times New Roman" w:cs="Times New Roman"/>
          <w:sz w:val="24"/>
          <w:szCs w:val="24"/>
        </w:rPr>
        <w:t xml:space="preserve"> Трудового кодекса РФ.</w:t>
      </w:r>
    </w:p>
    <w:p w:rsidR="00C7776B" w:rsidRPr="00253B69" w:rsidRDefault="00C7776B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2.2. Заработная плата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Восточное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поселение», состоит из должностного оклада, ежемесячных и иных дополнительных выплат, а также выплат компенсационного характера, предусмотренных законодательством Российской Федерации, Свердловской области и </w:t>
      </w:r>
      <w:hyperlink w:anchor="P518" w:history="1">
        <w:r w:rsidRPr="00253B69">
          <w:rPr>
            <w:rFonts w:ascii="Times New Roman" w:hAnsi="Times New Roman" w:cs="Times New Roman"/>
            <w:color w:val="0000FF"/>
            <w:sz w:val="24"/>
            <w:szCs w:val="24"/>
          </w:rPr>
          <w:t>пунктом 2.4</w:t>
        </w:r>
      </w:hyperlink>
      <w:r w:rsidRPr="00253B6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7776B" w:rsidRPr="00253B69" w:rsidRDefault="00C7776B" w:rsidP="004328F3">
      <w:pPr>
        <w:pStyle w:val="ac"/>
        <w:ind w:firstLine="720"/>
        <w:rPr>
          <w:rFonts w:ascii="Times New Roman" w:hAnsi="Times New Roman" w:cs="Times New Roman"/>
        </w:rPr>
      </w:pPr>
      <w:r w:rsidRPr="00253B69">
        <w:rPr>
          <w:rFonts w:ascii="Times New Roman" w:hAnsi="Times New Roman" w:cs="Times New Roman"/>
        </w:rPr>
        <w:t xml:space="preserve">2.3. Размер месячного должностного оклада работника организации определяется в штатном расписании, утверждаемом на каждый календарный год, с ним и не может быть ниже установленного федеральным законом минимального размера оплаты труда. </w:t>
      </w:r>
    </w:p>
    <w:p w:rsidR="00C7776B" w:rsidRPr="00253B69" w:rsidRDefault="00C7776B" w:rsidP="004328F3">
      <w:pPr>
        <w:pStyle w:val="ac"/>
        <w:ind w:firstLine="720"/>
        <w:rPr>
          <w:rFonts w:ascii="Times New Roman" w:hAnsi="Times New Roman" w:cs="Times New Roman"/>
        </w:rPr>
      </w:pPr>
      <w:r w:rsidRPr="00253B69">
        <w:rPr>
          <w:rFonts w:ascii="Times New Roman" w:hAnsi="Times New Roman" w:cs="Times New Roman"/>
        </w:rPr>
        <w:t xml:space="preserve">Размер месячного должностного оклада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 </w:t>
      </w:r>
    </w:p>
    <w:p w:rsidR="00C7776B" w:rsidRPr="00253B69" w:rsidRDefault="00C7776B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3" w:name="P518"/>
      <w:bookmarkEnd w:id="3"/>
      <w:r w:rsidRPr="00253B69">
        <w:rPr>
          <w:rFonts w:ascii="Times New Roman" w:hAnsi="Times New Roman" w:cs="Times New Roman"/>
          <w:sz w:val="24"/>
          <w:szCs w:val="24"/>
        </w:rPr>
        <w:t>2.4. Оплата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Восточное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 w:rsidRPr="00253B69">
        <w:rPr>
          <w:rFonts w:ascii="Times New Roman" w:hAnsi="Times New Roman" w:cs="Times New Roman"/>
          <w:sz w:val="24"/>
          <w:szCs w:val="24"/>
        </w:rPr>
        <w:t>».,</w:t>
      </w:r>
      <w:proofErr w:type="gramEnd"/>
      <w:r w:rsidRPr="00253B69">
        <w:rPr>
          <w:rFonts w:ascii="Times New Roman" w:hAnsi="Times New Roman" w:cs="Times New Roman"/>
          <w:sz w:val="24"/>
          <w:szCs w:val="24"/>
        </w:rPr>
        <w:t xml:space="preserve"> включает следующие ежемесячные и иные дополнительные выплаты:</w:t>
      </w:r>
    </w:p>
    <w:p w:rsidR="00C7776B" w:rsidRPr="00253B69" w:rsidRDefault="00C7776B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1) ежемесячная надбавка за особые условия, сложность и напряженность;</w:t>
      </w:r>
    </w:p>
    <w:p w:rsidR="00C7776B" w:rsidRPr="00253B69" w:rsidRDefault="00C7776B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выслугу лет;</w:t>
      </w:r>
    </w:p>
    <w:p w:rsidR="00C7776B" w:rsidRPr="00253B69" w:rsidRDefault="00C7776B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3) премии по результатам работы;</w:t>
      </w:r>
    </w:p>
    <w:p w:rsidR="00C7776B" w:rsidRPr="00253B69" w:rsidRDefault="00C7776B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4) материальная помощь.</w:t>
      </w:r>
    </w:p>
    <w:p w:rsidR="00C7776B" w:rsidRPr="00253B69" w:rsidRDefault="00C7776B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2.5. Для всех составляющих заработной платы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Восточное </w:t>
      </w:r>
      <w:r w:rsidRPr="00253B69">
        <w:rPr>
          <w:rFonts w:ascii="Times New Roman" w:hAnsi="Times New Roman" w:cs="Times New Roman"/>
          <w:sz w:val="24"/>
          <w:szCs w:val="24"/>
        </w:rPr>
        <w:t>сельское поселение</w:t>
      </w:r>
      <w:proofErr w:type="gramStart"/>
      <w:r w:rsidRPr="00253B69">
        <w:rPr>
          <w:rFonts w:ascii="Times New Roman" w:hAnsi="Times New Roman" w:cs="Times New Roman"/>
          <w:sz w:val="24"/>
          <w:szCs w:val="24"/>
        </w:rPr>
        <w:t>».,</w:t>
      </w:r>
      <w:proofErr w:type="gramEnd"/>
      <w:r w:rsidRPr="00253B69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w:anchor="P518" w:history="1">
        <w:r w:rsidRPr="00253B69">
          <w:rPr>
            <w:rFonts w:ascii="Times New Roman" w:hAnsi="Times New Roman" w:cs="Times New Roman"/>
            <w:color w:val="0000FF"/>
            <w:sz w:val="24"/>
            <w:szCs w:val="24"/>
          </w:rPr>
          <w:t>пункте 2.4</w:t>
        </w:r>
      </w:hyperlink>
      <w:r w:rsidRPr="00253B69">
        <w:rPr>
          <w:rFonts w:ascii="Times New Roman" w:hAnsi="Times New Roman" w:cs="Times New Roman"/>
          <w:sz w:val="24"/>
          <w:szCs w:val="24"/>
        </w:rPr>
        <w:t xml:space="preserve"> настоящего Порядка, применяется районный коэффициент в размерах, определяемых с учетом размеров коэффициентов и процентных надбавок, установленных федеральным законодательством.</w:t>
      </w:r>
    </w:p>
    <w:p w:rsidR="00C7776B" w:rsidRPr="00253B69" w:rsidRDefault="00C7776B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2.6. Основания и размер ежемесячных и иных дополнительных выплат заработной платы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Восточное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поселение»:</w:t>
      </w:r>
    </w:p>
    <w:p w:rsidR="00C7776B" w:rsidRPr="00253B69" w:rsidRDefault="00C7776B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1) ежемесячная надбавка за особые условия, сложность и напряженность. Надбавка за ежемесячную надбавку за особые условия, сложность и напряженность устанавливается распоряжением руководителя органа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Восточное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 каждому работнику индивидуально в размере до </w:t>
      </w:r>
      <w:r w:rsidR="004C4767">
        <w:rPr>
          <w:rFonts w:ascii="Times New Roman" w:hAnsi="Times New Roman" w:cs="Times New Roman"/>
          <w:sz w:val="24"/>
          <w:szCs w:val="24"/>
        </w:rPr>
        <w:t>4</w:t>
      </w:r>
      <w:r w:rsidRPr="00253B69">
        <w:rPr>
          <w:rFonts w:ascii="Times New Roman" w:hAnsi="Times New Roman" w:cs="Times New Roman"/>
          <w:sz w:val="24"/>
          <w:szCs w:val="24"/>
        </w:rPr>
        <w:t>0% должностного оклада;</w:t>
      </w:r>
    </w:p>
    <w:p w:rsidR="00C7776B" w:rsidRPr="00253B69" w:rsidRDefault="00C7776B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выслугу лет устанавливается в зависимости от общего количества лет, проработанных в государственных и (или) муниципальных учреждениях и дающих право на получение данной надбавки, в следующих размерах (в процентах к должностному окладу):</w:t>
      </w:r>
    </w:p>
    <w:p w:rsidR="00C7776B" w:rsidRPr="00253B69" w:rsidRDefault="00C7776B" w:rsidP="004328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4025"/>
      </w:tblGrid>
      <w:tr w:rsidR="00C7776B" w:rsidRPr="00253B69" w:rsidTr="00BE4698">
        <w:tc>
          <w:tcPr>
            <w:tcW w:w="5046" w:type="dxa"/>
            <w:vAlign w:val="center"/>
          </w:tcPr>
          <w:p w:rsidR="00C7776B" w:rsidRPr="00253B69" w:rsidRDefault="00C7776B" w:rsidP="00BE4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69">
              <w:rPr>
                <w:rFonts w:ascii="Times New Roman" w:hAnsi="Times New Roman" w:cs="Times New Roman"/>
                <w:sz w:val="24"/>
                <w:szCs w:val="24"/>
              </w:rPr>
              <w:t>Количество лет, проработанных в государственных и (или) муниципальных учреждениях</w:t>
            </w:r>
          </w:p>
        </w:tc>
        <w:tc>
          <w:tcPr>
            <w:tcW w:w="4025" w:type="dxa"/>
            <w:vAlign w:val="center"/>
          </w:tcPr>
          <w:p w:rsidR="00C7776B" w:rsidRPr="00253B69" w:rsidRDefault="00C7776B" w:rsidP="00BE4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69">
              <w:rPr>
                <w:rFonts w:ascii="Times New Roman" w:hAnsi="Times New Roman" w:cs="Times New Roman"/>
                <w:sz w:val="24"/>
                <w:szCs w:val="24"/>
              </w:rPr>
              <w:t>Размер ежемесячной надбавки в процентах от должностного оклада</w:t>
            </w:r>
          </w:p>
        </w:tc>
      </w:tr>
      <w:tr w:rsidR="00C7776B" w:rsidRPr="00253B69" w:rsidTr="00BE4698">
        <w:tc>
          <w:tcPr>
            <w:tcW w:w="5046" w:type="dxa"/>
            <w:vAlign w:val="center"/>
          </w:tcPr>
          <w:p w:rsidR="00C7776B" w:rsidRPr="00253B69" w:rsidRDefault="00C7776B" w:rsidP="00BE4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B6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53B69">
              <w:rPr>
                <w:rFonts w:ascii="Times New Roman" w:hAnsi="Times New Roman" w:cs="Times New Roman"/>
                <w:sz w:val="24"/>
                <w:szCs w:val="24"/>
              </w:rPr>
              <w:t xml:space="preserve"> 3 лет до 8 лет</w:t>
            </w:r>
          </w:p>
        </w:tc>
        <w:tc>
          <w:tcPr>
            <w:tcW w:w="4025" w:type="dxa"/>
            <w:vAlign w:val="center"/>
          </w:tcPr>
          <w:p w:rsidR="00C7776B" w:rsidRPr="00253B69" w:rsidRDefault="00C7776B" w:rsidP="00BE4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776B" w:rsidRPr="00253B69" w:rsidTr="00BE4698">
        <w:tc>
          <w:tcPr>
            <w:tcW w:w="5046" w:type="dxa"/>
            <w:vAlign w:val="center"/>
          </w:tcPr>
          <w:p w:rsidR="00C7776B" w:rsidRPr="00253B69" w:rsidRDefault="00C7776B" w:rsidP="00BE4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B6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53B69">
              <w:rPr>
                <w:rFonts w:ascii="Times New Roman" w:hAnsi="Times New Roman" w:cs="Times New Roman"/>
                <w:sz w:val="24"/>
                <w:szCs w:val="24"/>
              </w:rPr>
              <w:t xml:space="preserve"> 8 лет до 13 лет</w:t>
            </w:r>
          </w:p>
        </w:tc>
        <w:tc>
          <w:tcPr>
            <w:tcW w:w="4025" w:type="dxa"/>
            <w:vAlign w:val="center"/>
          </w:tcPr>
          <w:p w:rsidR="00C7776B" w:rsidRPr="00253B69" w:rsidRDefault="00C7776B" w:rsidP="00BE4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776B" w:rsidRPr="00253B69" w:rsidTr="00BE4698">
        <w:tc>
          <w:tcPr>
            <w:tcW w:w="5046" w:type="dxa"/>
            <w:vAlign w:val="center"/>
          </w:tcPr>
          <w:p w:rsidR="00C7776B" w:rsidRPr="00253B69" w:rsidRDefault="00C7776B" w:rsidP="00BE4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proofErr w:type="gramEnd"/>
            <w:r w:rsidRPr="00253B69">
              <w:rPr>
                <w:rFonts w:ascii="Times New Roman" w:hAnsi="Times New Roman" w:cs="Times New Roman"/>
                <w:sz w:val="24"/>
                <w:szCs w:val="24"/>
              </w:rPr>
              <w:t xml:space="preserve"> 13 лет до 18 лет</w:t>
            </w:r>
          </w:p>
        </w:tc>
        <w:tc>
          <w:tcPr>
            <w:tcW w:w="4025" w:type="dxa"/>
            <w:vAlign w:val="center"/>
          </w:tcPr>
          <w:p w:rsidR="00C7776B" w:rsidRPr="00253B69" w:rsidRDefault="00C7776B" w:rsidP="00BE4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776B" w:rsidRPr="00253B69" w:rsidTr="00BE4698">
        <w:tc>
          <w:tcPr>
            <w:tcW w:w="5046" w:type="dxa"/>
            <w:vAlign w:val="center"/>
          </w:tcPr>
          <w:p w:rsidR="00C7776B" w:rsidRPr="00253B69" w:rsidRDefault="00C7776B" w:rsidP="00BE4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B69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proofErr w:type="gramEnd"/>
            <w:r w:rsidRPr="00253B69">
              <w:rPr>
                <w:rFonts w:ascii="Times New Roman" w:hAnsi="Times New Roman" w:cs="Times New Roman"/>
                <w:sz w:val="24"/>
                <w:szCs w:val="24"/>
              </w:rPr>
              <w:t xml:space="preserve"> 18 до 23 лет</w:t>
            </w:r>
          </w:p>
        </w:tc>
        <w:tc>
          <w:tcPr>
            <w:tcW w:w="4025" w:type="dxa"/>
            <w:vAlign w:val="center"/>
          </w:tcPr>
          <w:p w:rsidR="00C7776B" w:rsidRPr="00253B69" w:rsidRDefault="00C7776B" w:rsidP="00BE4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7776B" w:rsidRPr="00253B69" w:rsidTr="00BE4698">
        <w:tc>
          <w:tcPr>
            <w:tcW w:w="5046" w:type="dxa"/>
            <w:vAlign w:val="center"/>
          </w:tcPr>
          <w:p w:rsidR="00C7776B" w:rsidRPr="00253B69" w:rsidRDefault="00C7776B" w:rsidP="00BE4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B69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proofErr w:type="gramEnd"/>
            <w:r w:rsidRPr="00253B69">
              <w:rPr>
                <w:rFonts w:ascii="Times New Roman" w:hAnsi="Times New Roman" w:cs="Times New Roman"/>
                <w:sz w:val="24"/>
                <w:szCs w:val="24"/>
              </w:rPr>
              <w:t xml:space="preserve"> 23 лет</w:t>
            </w:r>
          </w:p>
        </w:tc>
        <w:tc>
          <w:tcPr>
            <w:tcW w:w="4025" w:type="dxa"/>
            <w:vAlign w:val="center"/>
          </w:tcPr>
          <w:p w:rsidR="00C7776B" w:rsidRPr="00253B69" w:rsidRDefault="00C7776B" w:rsidP="00BE4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7776B" w:rsidRPr="00253B69" w:rsidRDefault="00C7776B" w:rsidP="004328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776B" w:rsidRPr="00253B69" w:rsidRDefault="00C7776B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Ежемесячная надбавка за выслугу лет выплачивается со дня возникновения права на назначение или изменение размера данной надбавки.</w:t>
      </w:r>
    </w:p>
    <w:p w:rsidR="00C7776B" w:rsidRPr="00253B69" w:rsidRDefault="00C7776B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В случае превышения фактического размера ежемесячной надбавки за выслугу лет над предельным плановым размером, выплата данной надбавки производится за счет общего фонда оплаты труда органов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Восточное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C7776B" w:rsidRPr="00253B69" w:rsidRDefault="00052AF2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776B" w:rsidRPr="00253B69">
        <w:rPr>
          <w:rFonts w:ascii="Times New Roman" w:hAnsi="Times New Roman" w:cs="Times New Roman"/>
          <w:sz w:val="24"/>
          <w:szCs w:val="24"/>
        </w:rPr>
        <w:t>) премирование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муниципального образования «</w:t>
      </w:r>
      <w:r w:rsidR="00C7776B">
        <w:rPr>
          <w:rFonts w:ascii="Times New Roman" w:hAnsi="Times New Roman" w:cs="Times New Roman"/>
          <w:sz w:val="24"/>
          <w:szCs w:val="24"/>
        </w:rPr>
        <w:t>Восточное</w:t>
      </w:r>
      <w:r w:rsidR="00C7776B"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поселение», по результатам работы производится в соответствии с </w:t>
      </w:r>
      <w:hyperlink w:anchor="P675" w:history="1">
        <w:r w:rsidR="00C7776B" w:rsidRPr="00253B69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="00C7776B" w:rsidRPr="00253B69">
        <w:rPr>
          <w:rFonts w:ascii="Times New Roman" w:hAnsi="Times New Roman" w:cs="Times New Roman"/>
          <w:sz w:val="24"/>
          <w:szCs w:val="24"/>
        </w:rPr>
        <w:t xml:space="preserve"> о премировании работников органа местного самоуправления</w:t>
      </w:r>
      <w:r w:rsidR="00C7776B">
        <w:rPr>
          <w:rFonts w:ascii="Times New Roman" w:hAnsi="Times New Roman" w:cs="Times New Roman"/>
          <w:sz w:val="24"/>
          <w:szCs w:val="24"/>
        </w:rPr>
        <w:t xml:space="preserve"> </w:t>
      </w:r>
      <w:r w:rsidR="00C7776B" w:rsidRPr="00253B6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C7776B">
        <w:rPr>
          <w:rFonts w:ascii="Times New Roman" w:hAnsi="Times New Roman" w:cs="Times New Roman"/>
          <w:sz w:val="24"/>
          <w:szCs w:val="24"/>
        </w:rPr>
        <w:t>Восточное</w:t>
      </w:r>
      <w:r w:rsidR="00C7776B"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утвержденным настоящим Решением, - в размере до 25 процентов должностного оклада;</w:t>
      </w:r>
    </w:p>
    <w:p w:rsidR="00C7776B" w:rsidRPr="00253B69" w:rsidRDefault="00052AF2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776B" w:rsidRPr="00253B69">
        <w:rPr>
          <w:rFonts w:ascii="Times New Roman" w:hAnsi="Times New Roman" w:cs="Times New Roman"/>
          <w:sz w:val="24"/>
          <w:szCs w:val="24"/>
        </w:rPr>
        <w:t>) выплата ежегодной материальной помощи, входящей в оплату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муниципального образования «</w:t>
      </w:r>
      <w:r w:rsidR="00C7776B">
        <w:rPr>
          <w:rFonts w:ascii="Times New Roman" w:hAnsi="Times New Roman" w:cs="Times New Roman"/>
          <w:sz w:val="24"/>
          <w:szCs w:val="24"/>
        </w:rPr>
        <w:t>Восточн</w:t>
      </w:r>
      <w:r w:rsidR="00C7776B" w:rsidRPr="00253B69">
        <w:rPr>
          <w:rFonts w:ascii="Times New Roman" w:hAnsi="Times New Roman" w:cs="Times New Roman"/>
          <w:sz w:val="24"/>
          <w:szCs w:val="24"/>
        </w:rPr>
        <w:t xml:space="preserve">ое сельское поселение», в размере двух должностных окладов производится в соответствии с </w:t>
      </w:r>
      <w:hyperlink w:anchor="P611" w:history="1">
        <w:r w:rsidR="00C7776B" w:rsidRPr="00253B69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="00C7776B" w:rsidRPr="00253B69">
        <w:rPr>
          <w:rFonts w:ascii="Times New Roman" w:hAnsi="Times New Roman" w:cs="Times New Roman"/>
          <w:sz w:val="24"/>
          <w:szCs w:val="24"/>
        </w:rPr>
        <w:t xml:space="preserve"> о порядке выплаты материальной помощи работников органа местного самоуправления муниципального образования «</w:t>
      </w:r>
      <w:r w:rsidR="00C7776B">
        <w:rPr>
          <w:rFonts w:ascii="Times New Roman" w:hAnsi="Times New Roman" w:cs="Times New Roman"/>
          <w:sz w:val="24"/>
          <w:szCs w:val="24"/>
        </w:rPr>
        <w:t>Восточн</w:t>
      </w:r>
      <w:r w:rsidR="00C7776B" w:rsidRPr="00253B69">
        <w:rPr>
          <w:rFonts w:ascii="Times New Roman" w:hAnsi="Times New Roman" w:cs="Times New Roman"/>
          <w:sz w:val="24"/>
          <w:szCs w:val="24"/>
        </w:rPr>
        <w:t>ое сельское поселение», утвержденным настоящим Решением.</w:t>
      </w:r>
    </w:p>
    <w:p w:rsidR="00C7776B" w:rsidRPr="00253B69" w:rsidRDefault="00C7776B" w:rsidP="00C777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776B" w:rsidRPr="00253B69" w:rsidRDefault="00C7776B" w:rsidP="00C777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3. ФОРМИРОВАНИЕ ФОНДА ОПЛАТЫ ТРУДА РАБОТНИКОВ, ЗАНИМАЮЩИХ</w:t>
      </w:r>
    </w:p>
    <w:p w:rsidR="00C7776B" w:rsidRPr="00253B69" w:rsidRDefault="00C7776B" w:rsidP="00C77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ДОЛЖНОСТИ, НЕ ОТНЕСЕННЫЕ К МУНИЦИПАЛЬНЫМ ДОЛЖНОСТЯМ,</w:t>
      </w:r>
    </w:p>
    <w:p w:rsidR="00C7776B" w:rsidRPr="00253B69" w:rsidRDefault="00C7776B" w:rsidP="00C77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И ОСУЩЕСТВЛЯЮЩИХ ТЕХНИЧЕСКОЕ ОБЕСПЕЧЕНИЕ</w:t>
      </w:r>
    </w:p>
    <w:p w:rsidR="00C7776B" w:rsidRPr="00253B69" w:rsidRDefault="00C7776B" w:rsidP="00C77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ДЕЯТЕЛЬНОСТИ ОРГАНОВ МЕСТНОГО САМОУПРАВЛЕНИЯ</w:t>
      </w:r>
    </w:p>
    <w:p w:rsidR="00C7776B" w:rsidRPr="00253B69" w:rsidRDefault="00C7776B" w:rsidP="00C77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>ВОСТОЧНОЕ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7776B" w:rsidRPr="00253B69" w:rsidRDefault="00C7776B" w:rsidP="00C777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776B" w:rsidRPr="00253B69" w:rsidRDefault="00C7776B" w:rsidP="00C777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3.1. Источником средств, направляемых на оплату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Восточн</w:t>
      </w:r>
      <w:r w:rsidRPr="00253B69">
        <w:rPr>
          <w:rFonts w:ascii="Times New Roman" w:hAnsi="Times New Roman" w:cs="Times New Roman"/>
          <w:sz w:val="24"/>
          <w:szCs w:val="24"/>
        </w:rPr>
        <w:t>ое сельское поселение», является фонд оплаты труда, формируемый за счет средств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Восточное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C7776B" w:rsidRPr="00253B69" w:rsidRDefault="00C7776B" w:rsidP="00C777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3.</w:t>
      </w:r>
      <w:r w:rsidR="00052AF2">
        <w:rPr>
          <w:rFonts w:ascii="Times New Roman" w:hAnsi="Times New Roman" w:cs="Times New Roman"/>
          <w:sz w:val="24"/>
          <w:szCs w:val="24"/>
        </w:rPr>
        <w:t>2</w:t>
      </w:r>
      <w:r w:rsidRPr="00253B69">
        <w:rPr>
          <w:rFonts w:ascii="Times New Roman" w:hAnsi="Times New Roman" w:cs="Times New Roman"/>
          <w:sz w:val="24"/>
          <w:szCs w:val="24"/>
        </w:rPr>
        <w:t xml:space="preserve">.При утверждении фонда оплаты труда работников органа местного самоуправления поселения размер надбавок и иных выплат, в том числе выплат единовременного характера, к должностным окладам младшего обслуживающего персонала, рабочих, занятых обслуживанием органов местного самоуправления поселения, устанавливается в размере, не превышающем в сумме (в расчете на год) </w:t>
      </w:r>
      <w:r w:rsidR="00BF583A">
        <w:rPr>
          <w:rFonts w:ascii="Times New Roman" w:hAnsi="Times New Roman" w:cs="Times New Roman"/>
          <w:sz w:val="24"/>
          <w:szCs w:val="24"/>
        </w:rPr>
        <w:t>1</w:t>
      </w:r>
      <w:r w:rsidR="00052AF2">
        <w:rPr>
          <w:rFonts w:ascii="Times New Roman" w:hAnsi="Times New Roman" w:cs="Times New Roman"/>
          <w:sz w:val="24"/>
          <w:szCs w:val="24"/>
        </w:rPr>
        <w:t>2</w:t>
      </w:r>
      <w:r w:rsidRPr="00253B69">
        <w:rPr>
          <w:rFonts w:ascii="Times New Roman" w:hAnsi="Times New Roman" w:cs="Times New Roman"/>
          <w:sz w:val="24"/>
          <w:szCs w:val="24"/>
        </w:rPr>
        <w:t xml:space="preserve"> должностных окладов, сверх суммы средств, направляемых для выплат по должностным окладам.</w:t>
      </w:r>
    </w:p>
    <w:p w:rsidR="00C7776B" w:rsidRDefault="00C7776B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3.</w:t>
      </w:r>
      <w:r w:rsidR="00052AF2">
        <w:rPr>
          <w:rFonts w:ascii="Times New Roman" w:hAnsi="Times New Roman" w:cs="Times New Roman"/>
          <w:sz w:val="24"/>
          <w:szCs w:val="24"/>
        </w:rPr>
        <w:t>3</w:t>
      </w:r>
      <w:r w:rsidRPr="00253B69">
        <w:rPr>
          <w:rFonts w:ascii="Times New Roman" w:hAnsi="Times New Roman" w:cs="Times New Roman"/>
          <w:sz w:val="24"/>
          <w:szCs w:val="24"/>
        </w:rPr>
        <w:t>.В фонд оплаты труда работников Администрации МО «</w:t>
      </w:r>
      <w:r w:rsidR="00FE6B5A">
        <w:rPr>
          <w:rFonts w:ascii="Times New Roman" w:hAnsi="Times New Roman" w:cs="Times New Roman"/>
          <w:sz w:val="24"/>
          <w:szCs w:val="24"/>
        </w:rPr>
        <w:t>Восточн</w:t>
      </w:r>
      <w:r w:rsidRPr="00253B69">
        <w:rPr>
          <w:rFonts w:ascii="Times New Roman" w:hAnsi="Times New Roman" w:cs="Times New Roman"/>
          <w:sz w:val="24"/>
          <w:szCs w:val="24"/>
        </w:rPr>
        <w:t>ое сельское поселение» сверх средств, направляемых для выплаты должностных окладов работникам, предусма</w:t>
      </w:r>
      <w:r w:rsidR="004328F3">
        <w:rPr>
          <w:rFonts w:ascii="Times New Roman" w:hAnsi="Times New Roman" w:cs="Times New Roman"/>
          <w:sz w:val="24"/>
          <w:szCs w:val="24"/>
        </w:rPr>
        <w:t>триваются средства на выплату (</w:t>
      </w:r>
      <w:r w:rsidRPr="00253B69">
        <w:rPr>
          <w:rFonts w:ascii="Times New Roman" w:hAnsi="Times New Roman" w:cs="Times New Roman"/>
          <w:sz w:val="24"/>
          <w:szCs w:val="24"/>
        </w:rPr>
        <w:t>в расчете на год):</w:t>
      </w:r>
    </w:p>
    <w:p w:rsidR="004328F3" w:rsidRPr="00253B69" w:rsidRDefault="004328F3" w:rsidP="00BE46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3B69">
        <w:rPr>
          <w:sz w:val="24"/>
          <w:szCs w:val="24"/>
        </w:rPr>
        <w:t>ежемесячная надбавка за особые условия, сложность и напряженность</w:t>
      </w:r>
      <w:r>
        <w:rPr>
          <w:sz w:val="24"/>
          <w:szCs w:val="24"/>
        </w:rPr>
        <w:t xml:space="preserve"> </w:t>
      </w:r>
      <w:r w:rsidRPr="00253B69">
        <w:rPr>
          <w:sz w:val="24"/>
          <w:szCs w:val="24"/>
        </w:rPr>
        <w:t xml:space="preserve">– в размере </w:t>
      </w:r>
      <w:r>
        <w:rPr>
          <w:sz w:val="24"/>
          <w:szCs w:val="24"/>
        </w:rPr>
        <w:t>пяти</w:t>
      </w:r>
      <w:r w:rsidR="00BE4698">
        <w:rPr>
          <w:sz w:val="24"/>
          <w:szCs w:val="24"/>
        </w:rPr>
        <w:t xml:space="preserve"> должностных окладов в год;</w:t>
      </w:r>
    </w:p>
    <w:p w:rsidR="00C7776B" w:rsidRPr="00253B69" w:rsidRDefault="00C7776B" w:rsidP="00BE4698">
      <w:pPr>
        <w:ind w:firstLine="567"/>
        <w:rPr>
          <w:sz w:val="24"/>
          <w:szCs w:val="24"/>
        </w:rPr>
      </w:pPr>
      <w:r w:rsidRPr="00253B69">
        <w:rPr>
          <w:sz w:val="24"/>
          <w:szCs w:val="24"/>
        </w:rPr>
        <w:lastRenderedPageBreak/>
        <w:t xml:space="preserve">  - ежемесячная надбавка к должностному окладу за выслугу лет – в размере </w:t>
      </w:r>
      <w:r w:rsidR="004328F3">
        <w:rPr>
          <w:sz w:val="24"/>
          <w:szCs w:val="24"/>
        </w:rPr>
        <w:t>двух</w:t>
      </w:r>
      <w:r w:rsidR="00BE4698">
        <w:rPr>
          <w:sz w:val="24"/>
          <w:szCs w:val="24"/>
        </w:rPr>
        <w:t xml:space="preserve"> должностных окладов в год;</w:t>
      </w:r>
    </w:p>
    <w:p w:rsidR="00C7776B" w:rsidRPr="00253B69" w:rsidRDefault="00C7776B" w:rsidP="00BE4698">
      <w:pPr>
        <w:ind w:firstLine="567"/>
        <w:rPr>
          <w:sz w:val="24"/>
          <w:szCs w:val="24"/>
        </w:rPr>
      </w:pPr>
      <w:r w:rsidRPr="00253B69">
        <w:rPr>
          <w:sz w:val="24"/>
          <w:szCs w:val="24"/>
        </w:rPr>
        <w:t xml:space="preserve"> - ежемесячная премия по </w:t>
      </w:r>
      <w:r w:rsidR="004328F3">
        <w:rPr>
          <w:sz w:val="24"/>
          <w:szCs w:val="24"/>
        </w:rPr>
        <w:t>результатам работы – в размере трех</w:t>
      </w:r>
      <w:r w:rsidR="00BE4698">
        <w:rPr>
          <w:sz w:val="24"/>
          <w:szCs w:val="24"/>
        </w:rPr>
        <w:t xml:space="preserve"> должностных окладов в год;</w:t>
      </w:r>
    </w:p>
    <w:p w:rsidR="00C7776B" w:rsidRDefault="00C7776B" w:rsidP="00BE4698">
      <w:pPr>
        <w:ind w:firstLine="567"/>
        <w:rPr>
          <w:sz w:val="24"/>
          <w:szCs w:val="24"/>
        </w:rPr>
      </w:pPr>
      <w:r w:rsidRPr="00253B69">
        <w:rPr>
          <w:sz w:val="24"/>
          <w:szCs w:val="24"/>
        </w:rPr>
        <w:t xml:space="preserve"> - материальная помощь – в размере</w:t>
      </w:r>
      <w:r w:rsidR="00BE4698">
        <w:rPr>
          <w:sz w:val="24"/>
          <w:szCs w:val="24"/>
        </w:rPr>
        <w:t xml:space="preserve"> двух должностных окладов в год.</w:t>
      </w:r>
    </w:p>
    <w:p w:rsidR="00C7776B" w:rsidRPr="00253B69" w:rsidRDefault="00C7776B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3.</w:t>
      </w:r>
      <w:r w:rsidR="004328F3">
        <w:rPr>
          <w:rFonts w:ascii="Times New Roman" w:hAnsi="Times New Roman" w:cs="Times New Roman"/>
          <w:sz w:val="24"/>
          <w:szCs w:val="24"/>
        </w:rPr>
        <w:t>4</w:t>
      </w:r>
      <w:r w:rsidRPr="00253B69">
        <w:rPr>
          <w:rFonts w:ascii="Times New Roman" w:hAnsi="Times New Roman" w:cs="Times New Roman"/>
          <w:sz w:val="24"/>
          <w:szCs w:val="24"/>
        </w:rPr>
        <w:t>.При формировании фонда 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муниципального образования «</w:t>
      </w:r>
      <w:r w:rsidR="00FE6B5A">
        <w:rPr>
          <w:rFonts w:ascii="Times New Roman" w:hAnsi="Times New Roman" w:cs="Times New Roman"/>
          <w:sz w:val="24"/>
          <w:szCs w:val="24"/>
        </w:rPr>
        <w:t>Восточн</w:t>
      </w:r>
      <w:r w:rsidRPr="00253B69">
        <w:rPr>
          <w:rFonts w:ascii="Times New Roman" w:hAnsi="Times New Roman" w:cs="Times New Roman"/>
          <w:sz w:val="24"/>
          <w:szCs w:val="24"/>
        </w:rPr>
        <w:t>ое сельское поселение», учитывается районный коэффициент, предусмотренный законодательством Российской Федерации.</w:t>
      </w:r>
    </w:p>
    <w:p w:rsidR="00C7776B" w:rsidRPr="00253B69" w:rsidRDefault="00C7776B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3.</w:t>
      </w:r>
      <w:r w:rsidR="004328F3">
        <w:rPr>
          <w:rFonts w:ascii="Times New Roman" w:hAnsi="Times New Roman" w:cs="Times New Roman"/>
          <w:sz w:val="24"/>
          <w:szCs w:val="24"/>
        </w:rPr>
        <w:t>5</w:t>
      </w:r>
      <w:r w:rsidRPr="00253B69">
        <w:rPr>
          <w:rFonts w:ascii="Times New Roman" w:hAnsi="Times New Roman" w:cs="Times New Roman"/>
          <w:sz w:val="24"/>
          <w:szCs w:val="24"/>
        </w:rPr>
        <w:t>. Изменение утвержденного фонда оплаты труда в течение календарного года производится в случаях:</w:t>
      </w:r>
    </w:p>
    <w:p w:rsidR="00C7776B" w:rsidRPr="00253B69" w:rsidRDefault="00C7776B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- проведения индексации должностных окладов;</w:t>
      </w:r>
    </w:p>
    <w:p w:rsidR="00C7776B" w:rsidRPr="00253B69" w:rsidRDefault="00C7776B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- существенных изменений действующих условий оплаты труда;</w:t>
      </w:r>
    </w:p>
    <w:p w:rsidR="00C7776B" w:rsidRPr="00253B69" w:rsidRDefault="00C7776B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- в случаях увеличения (уменьшения) штатной численности.</w:t>
      </w:r>
    </w:p>
    <w:p w:rsidR="00C7776B" w:rsidRPr="00253B69" w:rsidRDefault="00C7776B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3.</w:t>
      </w:r>
      <w:r w:rsidR="004328F3">
        <w:rPr>
          <w:rFonts w:ascii="Times New Roman" w:hAnsi="Times New Roman" w:cs="Times New Roman"/>
          <w:sz w:val="24"/>
          <w:szCs w:val="24"/>
        </w:rPr>
        <w:t>6</w:t>
      </w:r>
      <w:r w:rsidRPr="00253B69">
        <w:rPr>
          <w:rFonts w:ascii="Times New Roman" w:hAnsi="Times New Roman" w:cs="Times New Roman"/>
          <w:sz w:val="24"/>
          <w:szCs w:val="24"/>
        </w:rPr>
        <w:t>. Размеры должностных окладов 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муниципального образования «</w:t>
      </w:r>
      <w:r w:rsidR="00FE6B5A">
        <w:rPr>
          <w:rFonts w:ascii="Times New Roman" w:hAnsi="Times New Roman" w:cs="Times New Roman"/>
          <w:sz w:val="24"/>
          <w:szCs w:val="24"/>
        </w:rPr>
        <w:t>Восточн</w:t>
      </w:r>
      <w:r w:rsidRPr="00253B69">
        <w:rPr>
          <w:rFonts w:ascii="Times New Roman" w:hAnsi="Times New Roman" w:cs="Times New Roman"/>
          <w:sz w:val="24"/>
          <w:szCs w:val="24"/>
        </w:rPr>
        <w:t>ое сельское поселение», установленных настоящим Положением, ежегодно увеличиваются (индексируются) с учетом уровня инфляции (потребительских цен) в соответствии с нормативными правовыми актами Свердловской области и органов местного самоуправления муниципального образования «</w:t>
      </w:r>
      <w:r w:rsidR="00FE6B5A">
        <w:rPr>
          <w:rFonts w:ascii="Times New Roman" w:hAnsi="Times New Roman" w:cs="Times New Roman"/>
          <w:sz w:val="24"/>
          <w:szCs w:val="24"/>
        </w:rPr>
        <w:t>Восточн</w:t>
      </w:r>
      <w:r w:rsidRPr="00253B69">
        <w:rPr>
          <w:rFonts w:ascii="Times New Roman" w:hAnsi="Times New Roman" w:cs="Times New Roman"/>
          <w:sz w:val="24"/>
          <w:szCs w:val="24"/>
        </w:rPr>
        <w:t>ое сельское поселение».</w:t>
      </w:r>
    </w:p>
    <w:p w:rsidR="00C7776B" w:rsidRPr="00253B69" w:rsidRDefault="00C7776B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При увеличении (индексации) должностных окладов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муниципального образования «</w:t>
      </w:r>
      <w:r w:rsidR="00FE6B5A">
        <w:rPr>
          <w:rFonts w:ascii="Times New Roman" w:hAnsi="Times New Roman" w:cs="Times New Roman"/>
          <w:sz w:val="24"/>
          <w:szCs w:val="24"/>
        </w:rPr>
        <w:t>Восточн</w:t>
      </w:r>
      <w:r w:rsidR="00FE6B5A" w:rsidRPr="00253B69">
        <w:rPr>
          <w:rFonts w:ascii="Times New Roman" w:hAnsi="Times New Roman" w:cs="Times New Roman"/>
          <w:sz w:val="24"/>
          <w:szCs w:val="24"/>
        </w:rPr>
        <w:t>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поселение», их размеры подлежат округлению до целого рубля в сторону увеличения.</w:t>
      </w:r>
    </w:p>
    <w:p w:rsidR="00C7776B" w:rsidRPr="00253B69" w:rsidRDefault="00C7776B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3.9. Изменение размера и условий 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муниципального образования «</w:t>
      </w:r>
      <w:r w:rsidR="00FE6B5A">
        <w:rPr>
          <w:rFonts w:ascii="Times New Roman" w:hAnsi="Times New Roman" w:cs="Times New Roman"/>
          <w:sz w:val="24"/>
          <w:szCs w:val="24"/>
        </w:rPr>
        <w:t>Восточн</w:t>
      </w:r>
      <w:r w:rsidR="00FE6B5A" w:rsidRPr="00253B69">
        <w:rPr>
          <w:rFonts w:ascii="Times New Roman" w:hAnsi="Times New Roman" w:cs="Times New Roman"/>
          <w:sz w:val="24"/>
          <w:szCs w:val="24"/>
        </w:rPr>
        <w:t xml:space="preserve">ое </w:t>
      </w:r>
      <w:r w:rsidRPr="00253B69">
        <w:rPr>
          <w:rFonts w:ascii="Times New Roman" w:hAnsi="Times New Roman" w:cs="Times New Roman"/>
          <w:sz w:val="24"/>
          <w:szCs w:val="24"/>
        </w:rPr>
        <w:t>сельское поселение», осуществляется на основании нормативных правовых актов Свердловской области и органов местного самоуправления муниципального образования «</w:t>
      </w:r>
      <w:r w:rsidR="00FE6B5A">
        <w:rPr>
          <w:rFonts w:ascii="Times New Roman" w:hAnsi="Times New Roman" w:cs="Times New Roman"/>
          <w:sz w:val="24"/>
          <w:szCs w:val="24"/>
        </w:rPr>
        <w:t>Восточн</w:t>
      </w:r>
      <w:r w:rsidR="00FE6B5A" w:rsidRPr="00253B69">
        <w:rPr>
          <w:rFonts w:ascii="Times New Roman" w:hAnsi="Times New Roman" w:cs="Times New Roman"/>
          <w:sz w:val="24"/>
          <w:szCs w:val="24"/>
        </w:rPr>
        <w:t>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C7776B" w:rsidRPr="00253B69" w:rsidRDefault="00C7776B" w:rsidP="00C777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776B" w:rsidRPr="00253B69" w:rsidRDefault="00C7776B" w:rsidP="00C777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4. ПОРЯДОК РАССМОТРЕНИЯ СПОРОВ ОБ ОПЛАТЕ ТРУДА</w:t>
      </w:r>
    </w:p>
    <w:p w:rsidR="00C7776B" w:rsidRPr="00253B69" w:rsidRDefault="00C7776B" w:rsidP="00C777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776B" w:rsidRPr="00253B69" w:rsidRDefault="00C7776B" w:rsidP="00C777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4.1. Споры о применении настоящего Положения, в том числе о размере и порядке оплаты труда лицам, работающим по трудовому договору (контракту), рассматриваются в порядке, установленном трудовым законодательством Российской Федерации.</w:t>
      </w:r>
    </w:p>
    <w:p w:rsidR="00C7776B" w:rsidRPr="00253B69" w:rsidRDefault="00C7776B" w:rsidP="00C777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776B" w:rsidRPr="00253B69" w:rsidRDefault="00C7776B" w:rsidP="00C777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776B" w:rsidRPr="00253B69" w:rsidRDefault="00C7776B" w:rsidP="00C777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776B" w:rsidRDefault="00C7776B" w:rsidP="00C777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6B5A" w:rsidRDefault="00FE6B5A" w:rsidP="00C777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6B5A" w:rsidRDefault="00FE6B5A" w:rsidP="00C777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6B5A" w:rsidRDefault="00FE6B5A" w:rsidP="00C777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6B5A" w:rsidRDefault="00FE6B5A" w:rsidP="00C777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6B5A" w:rsidRDefault="00FE6B5A" w:rsidP="00C777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6B5A" w:rsidRDefault="00FE6B5A" w:rsidP="00C777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6B5A" w:rsidRDefault="00FE6B5A" w:rsidP="00C777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6B5A" w:rsidRDefault="00FE6B5A" w:rsidP="00C777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6B5A" w:rsidRDefault="00FE6B5A" w:rsidP="00C777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5A4182" w:rsidRDefault="008A751E" w:rsidP="00FE6B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41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A4182">
        <w:rPr>
          <w:rFonts w:ascii="Times New Roman" w:hAnsi="Times New Roman" w:cs="Times New Roman"/>
          <w:sz w:val="24"/>
          <w:szCs w:val="24"/>
        </w:rPr>
        <w:t>4</w:t>
      </w:r>
    </w:p>
    <w:p w:rsidR="008A751E" w:rsidRPr="00253B69" w:rsidRDefault="008A751E" w:rsidP="00FE6B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Утверждено</w:t>
      </w:r>
    </w:p>
    <w:p w:rsidR="008A751E" w:rsidRPr="00253B69" w:rsidRDefault="008A751E" w:rsidP="00FE6B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8A751E" w:rsidRPr="00253B69" w:rsidRDefault="008A751E" w:rsidP="00FE6B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МО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>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A751E" w:rsidRPr="00253B69" w:rsidRDefault="008A751E" w:rsidP="00FE6B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3B69">
        <w:rPr>
          <w:rFonts w:ascii="Times New Roman" w:hAnsi="Times New Roman" w:cs="Times New Roman"/>
          <w:sz w:val="24"/>
          <w:szCs w:val="24"/>
        </w:rPr>
        <w:t xml:space="preserve">от  </w:t>
      </w:r>
      <w:r w:rsidR="001203A1">
        <w:rPr>
          <w:rFonts w:ascii="Times New Roman" w:hAnsi="Times New Roman" w:cs="Times New Roman"/>
          <w:sz w:val="24"/>
          <w:szCs w:val="24"/>
        </w:rPr>
        <w:t>24.10.2018</w:t>
      </w:r>
      <w:proofErr w:type="gramEnd"/>
      <w:r w:rsidR="001203A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203A1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611"/>
      <w:bookmarkEnd w:id="4"/>
      <w:r w:rsidRPr="00253B69">
        <w:rPr>
          <w:rFonts w:ascii="Times New Roman" w:hAnsi="Times New Roman" w:cs="Times New Roman"/>
          <w:sz w:val="24"/>
          <w:szCs w:val="24"/>
        </w:rPr>
        <w:t>ПОЛОЖЕНИЕ</w:t>
      </w:r>
    </w:p>
    <w:p w:rsidR="008A751E" w:rsidRPr="00253B69" w:rsidRDefault="008A751E" w:rsidP="00FE6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О ВЫПЛАТЕ МАТЕРИАЛЬНОЙ ПОМОЩИ РАБОТНИКАМ ОРГАНОВ</w:t>
      </w:r>
    </w:p>
    <w:p w:rsidR="008A751E" w:rsidRPr="00253B69" w:rsidRDefault="008A751E" w:rsidP="00FE6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МЕСТНОГО САМОУПРАВЛЕНИЯ МО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Pr="00253B69">
        <w:rPr>
          <w:rFonts w:ascii="Times New Roman" w:hAnsi="Times New Roman" w:cs="Times New Roman"/>
          <w:sz w:val="24"/>
          <w:szCs w:val="24"/>
        </w:rPr>
        <w:t>ОЕ СЕЛЬСКОЕ ПОСЕЛЕНИЕ»</w:t>
      </w: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91E6A" w:rsidRPr="00253B69" w:rsidRDefault="00891E6A" w:rsidP="00891E6A">
      <w:pPr>
        <w:pStyle w:val="ConsPlusTitle"/>
        <w:widowControl/>
        <w:ind w:firstLine="567"/>
        <w:rPr>
          <w:rFonts w:ascii="Times New Roman" w:hAnsi="Times New Roman" w:cs="Times New Roman"/>
          <w:b w:val="0"/>
          <w:i/>
          <w:sz w:val="24"/>
          <w:szCs w:val="24"/>
        </w:rPr>
      </w:pPr>
      <w:r w:rsidRPr="00253B69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Настоящее Положение разработано в соответствии с Бюджетным </w:t>
      </w:r>
      <w:hyperlink r:id="rId44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</w:t>
      </w:r>
      <w:hyperlink r:id="rId45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пунктом 9 статьи 34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r:id="rId46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пунктом 2 статьи 53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47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пунктом 2 статьи 22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Федерации", </w:t>
      </w:r>
      <w:hyperlink r:id="rId48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от21 июля 1993 года N 5485-1 "О государственной тайне", </w:t>
      </w:r>
      <w:hyperlink r:id="rId49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Правилами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выплаты ежемесячных процентных надбавок к должностному окладу (тарифной сетке)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утвержденными Постановлением Правительства Российской Федерации от 18.09.2006 N 573, </w:t>
      </w:r>
      <w:hyperlink r:id="rId50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Свердловской области от 29 октября 2007 года N 136-ОЗ "Об особенностях муниципальной службы на территории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Свердловской области", </w:t>
      </w:r>
      <w:hyperlink r:id="rId51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Свердловской области от 14 июня 2005 года N 49-ОЗ "О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образований", </w:t>
      </w:r>
      <w:hyperlink r:id="rId52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Решением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Думы МО «</w:t>
      </w:r>
      <w:r>
        <w:rPr>
          <w:rFonts w:ascii="Times New Roman" w:hAnsi="Times New Roman" w:cs="Times New Roman"/>
          <w:b w:val="0"/>
          <w:sz w:val="24"/>
          <w:szCs w:val="24"/>
        </w:rPr>
        <w:t>Восточно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е сельское поселение»  от </w:t>
      </w:r>
      <w:r w:rsidR="00256D9A">
        <w:rPr>
          <w:rFonts w:ascii="Times New Roman" w:hAnsi="Times New Roman" w:cs="Times New Roman"/>
          <w:b w:val="0"/>
          <w:sz w:val="24"/>
          <w:szCs w:val="24"/>
        </w:rPr>
        <w:t>16</w:t>
      </w:r>
      <w:r w:rsidR="00256D9A" w:rsidRPr="00253B69">
        <w:rPr>
          <w:rFonts w:ascii="Times New Roman" w:hAnsi="Times New Roman" w:cs="Times New Roman"/>
          <w:b w:val="0"/>
          <w:sz w:val="24"/>
          <w:szCs w:val="24"/>
        </w:rPr>
        <w:t>.</w:t>
      </w:r>
      <w:r w:rsidR="00256D9A">
        <w:rPr>
          <w:rFonts w:ascii="Times New Roman" w:hAnsi="Times New Roman" w:cs="Times New Roman"/>
          <w:b w:val="0"/>
          <w:sz w:val="24"/>
          <w:szCs w:val="24"/>
        </w:rPr>
        <w:t>11</w:t>
      </w:r>
      <w:r w:rsidR="00256D9A" w:rsidRPr="00253B69">
        <w:rPr>
          <w:rFonts w:ascii="Times New Roman" w:hAnsi="Times New Roman" w:cs="Times New Roman"/>
          <w:b w:val="0"/>
          <w:sz w:val="24"/>
          <w:szCs w:val="24"/>
        </w:rPr>
        <w:t>.20</w:t>
      </w:r>
      <w:r w:rsidR="00256D9A">
        <w:rPr>
          <w:rFonts w:ascii="Times New Roman" w:hAnsi="Times New Roman" w:cs="Times New Roman"/>
          <w:b w:val="0"/>
          <w:sz w:val="24"/>
          <w:szCs w:val="24"/>
        </w:rPr>
        <w:t>11</w:t>
      </w:r>
      <w:r w:rsidR="00256D9A" w:rsidRPr="00253B69">
        <w:rPr>
          <w:rFonts w:ascii="Times New Roman" w:hAnsi="Times New Roman" w:cs="Times New Roman"/>
          <w:b w:val="0"/>
          <w:sz w:val="24"/>
          <w:szCs w:val="24"/>
        </w:rPr>
        <w:t xml:space="preserve"> N </w:t>
      </w:r>
      <w:r w:rsidR="00256D9A">
        <w:rPr>
          <w:rFonts w:ascii="Times New Roman" w:hAnsi="Times New Roman" w:cs="Times New Roman"/>
          <w:b w:val="0"/>
          <w:sz w:val="24"/>
          <w:szCs w:val="24"/>
        </w:rPr>
        <w:t xml:space="preserve">98 </w:t>
      </w:r>
      <w:r>
        <w:rPr>
          <w:rFonts w:ascii="Times New Roman" w:hAnsi="Times New Roman" w:cs="Times New Roman"/>
          <w:b w:val="0"/>
          <w:sz w:val="24"/>
          <w:szCs w:val="24"/>
        </w:rPr>
        <w:t>«Об утверждении р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>еестра должностей муниципальной службы</w:t>
      </w:r>
      <w:r>
        <w:rPr>
          <w:rFonts w:ascii="Times New Roman" w:hAnsi="Times New Roman" w:cs="Times New Roman"/>
          <w:b w:val="0"/>
          <w:sz w:val="24"/>
          <w:szCs w:val="24"/>
        </w:rPr>
        <w:t>, учреждаемых в органах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Восточное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D21B1">
        <w:rPr>
          <w:rFonts w:ascii="Times New Roman" w:hAnsi="Times New Roman" w:cs="Times New Roman"/>
          <w:b w:val="0"/>
          <w:sz w:val="24"/>
          <w:szCs w:val="24"/>
        </w:rPr>
        <w:t>в целях обеспечения социальных гарантий и упорядочения условий оплаты труда высших должностей органов местного самоуправления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Восточно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>е сельское поселение».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1.</w:t>
      </w:r>
      <w:r w:rsidR="00891E6A">
        <w:rPr>
          <w:rFonts w:ascii="Times New Roman" w:hAnsi="Times New Roman" w:cs="Times New Roman"/>
          <w:sz w:val="24"/>
          <w:szCs w:val="24"/>
        </w:rPr>
        <w:t>2</w:t>
      </w:r>
      <w:r w:rsidRPr="00253B69">
        <w:rPr>
          <w:rFonts w:ascii="Times New Roman" w:hAnsi="Times New Roman" w:cs="Times New Roman"/>
          <w:sz w:val="24"/>
          <w:szCs w:val="24"/>
        </w:rPr>
        <w:t>. Положение о выплате материальной помощи работникам органов местного самоуправления 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>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253B69">
        <w:rPr>
          <w:rFonts w:ascii="Times New Roman" w:hAnsi="Times New Roman" w:cs="Times New Roman"/>
          <w:sz w:val="24"/>
          <w:szCs w:val="24"/>
        </w:rPr>
        <w:t>поселение»  разработано</w:t>
      </w:r>
      <w:proofErr w:type="gramEnd"/>
      <w:r w:rsidRPr="00253B69">
        <w:rPr>
          <w:rFonts w:ascii="Times New Roman" w:hAnsi="Times New Roman" w:cs="Times New Roman"/>
          <w:sz w:val="24"/>
          <w:szCs w:val="24"/>
        </w:rPr>
        <w:t xml:space="preserve"> в целях социальной поддержки работников органов местного самоуправления 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 xml:space="preserve">ое </w:t>
      </w:r>
      <w:r w:rsidRPr="00253B69">
        <w:rPr>
          <w:rFonts w:ascii="Times New Roman" w:hAnsi="Times New Roman" w:cs="Times New Roman"/>
          <w:sz w:val="24"/>
          <w:szCs w:val="24"/>
        </w:rPr>
        <w:t>сельское поселение»  (далее - работники), регулирует условия, порядок и основания выплаты материальной помощи.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1.</w:t>
      </w:r>
      <w:r w:rsidR="00891E6A">
        <w:rPr>
          <w:rFonts w:ascii="Times New Roman" w:hAnsi="Times New Roman" w:cs="Times New Roman"/>
          <w:sz w:val="24"/>
          <w:szCs w:val="24"/>
        </w:rPr>
        <w:t>3</w:t>
      </w:r>
      <w:r w:rsidRPr="00253B69">
        <w:rPr>
          <w:rFonts w:ascii="Times New Roman" w:hAnsi="Times New Roman" w:cs="Times New Roman"/>
          <w:sz w:val="24"/>
          <w:szCs w:val="24"/>
        </w:rPr>
        <w:t>. Выплата материальной помощи устанавливается в целях стимулирования труда и повышения заинтересованности работников в результатах своей деятельности.</w:t>
      </w: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2. ПОРЯДОК ВЫПЛАТЫ МАТЕРИАЛЬНОЙ ПОМОЩИ РАБОТНИКАМ ОРГАНОВ</w:t>
      </w:r>
    </w:p>
    <w:p w:rsidR="008A751E" w:rsidRPr="00253B69" w:rsidRDefault="008A751E" w:rsidP="00FE6B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МЕСТНОГО САМОУПРАВЛЕНИЯ МО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Pr="00253B69">
        <w:rPr>
          <w:rFonts w:ascii="Times New Roman" w:hAnsi="Times New Roman" w:cs="Times New Roman"/>
          <w:sz w:val="24"/>
          <w:szCs w:val="24"/>
        </w:rPr>
        <w:t>ОЕ СЕЛЬСКОЕ ПОСЕЛЕНИЕ»</w:t>
      </w: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2.1. Материальная помощь выплачивается на основании письменного заявления работника 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>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  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2.2. Размер материальной помощи определяется и оформляется распоряжением руководителя органа местного самоуправления 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>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Проект распоряжения о выплате материальной помощи подготавливается уполномоченным специалистом, ответственным за ведение кадровой работы в органах местного самоуправления 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>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lastRenderedPageBreak/>
        <w:t>2.3. Материальная помощь выплачивается по действующему на дату выплаты материальной помощи должностному окладу. В случаях изменения должностного оклада в связи с повышением оплаты труда, материальная помощь, фактически выплаченная до изменения должностного оклада, не пересчитывается.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2.4. Работникам, вновь принятым на работу в текущем году, вышедшим из отпуска по уходу за ребенком, ушедшим в отпуск по уходу за ребенком, материальная помощь выплачивается, исходя из фактически отработанного времени в конце текущего года.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 xml:space="preserve">2.5. При расторжении трудового договора с работником по основаниям, установленным трудовым законодательством, за исключением оснований, установленных </w:t>
      </w:r>
      <w:hyperlink r:id="rId53" w:history="1">
        <w:r w:rsidRPr="00253B69">
          <w:rPr>
            <w:rFonts w:ascii="Times New Roman" w:hAnsi="Times New Roman" w:cs="Times New Roman"/>
            <w:color w:val="0000FF"/>
            <w:sz w:val="24"/>
            <w:szCs w:val="24"/>
          </w:rPr>
          <w:t>статьей 81</w:t>
        </w:r>
      </w:hyperlink>
      <w:r w:rsidRPr="00253B6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работнику выплачивается материальная помощь, исходя из фактически отработанного времени на дату расторжения трудового договора.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2.6. Фактически отработанное время работника рассчитывается в календарных днях.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2.7. Материальная помощь не оказывается: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2.7.1. Лицам, принятым на работу по совместительству.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2.7.2. Лицам, находящимся в отпуске по уходу за ребенком до достижения им возраста трех лет, при условии, если на его место временно принят другой работник.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2.8. Выплаченная материальная помощь удержанию не подлежит.</w:t>
      </w: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3. ВЫПЛАТА ЕЖЕГОДНОЙ МАТЕРИАЛЬНОЙ ПОМОЩИ</w:t>
      </w: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3.1. В годовом фонде оплаты труда предусматриваются средства на выплату ежегодной материальной помощи в размере двух должностных окладов с учетом районного коэффициента.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Выплата ежегодной материальной помощи входит в денежное содержание работников.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3.2. Ежегодная материальная помощь выплачивается при предоставлении работнику ежегодного оплачиваемого отпуска.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Выплата производится одновременно с выплатой денежного содержания на период ежегодного оплачиваемого отпуска.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3.3.По заявлению муниципального служащего материальная помощь может быть выплачена в иные сроки в течение календарного года.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3.4. В случае разделения ежегодного оплачиваемого отпуска на части ежегодная материальная помощь по желанию работника выплачивается единовременно в размере двух должностных окладов при предоставлении любой из частей указанного отпуска либо дважды в размере одного должностного оклада.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3.5. В случае если в текущем году работник не реализовал право на получение материальной помощи, материальная помощь выплачивается в конце текущего года.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3.6. Право на получение материальной помощи, не полученной в полном объеме в календарном году, на следующий календарный год не сохраняется.</w:t>
      </w: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4. ВЫПЛАТА ЕДИНОВРЕМЕННОЙ МАТЕРИАЛЬНОЙ ПОМОЩИ</w:t>
      </w: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4.1. В целях обеспечения социальной защищенности работников и при наличии экономии фонда оплаты труда работнику может выплачиваться единовременная материальная помощь без учета районного коэффициента.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4.2. Единовременная материальная помощь не входит в денежное содержание работника.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4.3. Единовременная материальная помощь выплачивается по распоряжению Главы 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>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 на основании письменного заявления работника.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4.4. Размер материальной помощи определяется Главой 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>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 в пределах экономии фонда оплаты труда, но не более одного должностного оклада в год по каждому из случаев, указанных в </w:t>
      </w:r>
      <w:hyperlink w:anchor="P652" w:history="1">
        <w:r w:rsidRPr="00253B69">
          <w:rPr>
            <w:rFonts w:ascii="Times New Roman" w:hAnsi="Times New Roman" w:cs="Times New Roman"/>
            <w:sz w:val="24"/>
            <w:szCs w:val="24"/>
          </w:rPr>
          <w:t>пункте 4.6</w:t>
        </w:r>
      </w:hyperlink>
      <w:r w:rsidRPr="00253B69">
        <w:rPr>
          <w:rFonts w:ascii="Times New Roman" w:hAnsi="Times New Roman" w:cs="Times New Roman"/>
          <w:sz w:val="24"/>
          <w:szCs w:val="24"/>
        </w:rPr>
        <w:t xml:space="preserve"> </w:t>
      </w:r>
      <w:r w:rsidRPr="00253B69">
        <w:rPr>
          <w:rFonts w:ascii="Times New Roman" w:hAnsi="Times New Roman" w:cs="Times New Roman"/>
          <w:sz w:val="24"/>
          <w:szCs w:val="24"/>
        </w:rPr>
        <w:lastRenderedPageBreak/>
        <w:t>настоящего Положения.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4.5. Единовременная материальная помощь имеет целевое назначение и подтверждается работником соответствующими документами (договором на оказание медицинских услуг, листком нетрудоспособности, свидетельствами органов записи актов гражданского состояния и другими документами).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bookmarkStart w:id="5" w:name="P652"/>
      <w:bookmarkEnd w:id="5"/>
      <w:r w:rsidRPr="00253B69">
        <w:rPr>
          <w:rFonts w:ascii="Times New Roman" w:hAnsi="Times New Roman" w:cs="Times New Roman"/>
          <w:sz w:val="24"/>
          <w:szCs w:val="24"/>
        </w:rPr>
        <w:t>4.6. Единовременная материальная помощь выплачивается в следующих случаях: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4.6.1. Смерть близких родственников (родители, супруги, дети, а также родители, дети супругов и супруги детей, иные члены семьи, совместно проживающие с ним и находящиеся на иждивении работника) - на основании свидетельства о смерти и документов, подтверждающих родство.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4.6.2. Рождение ребенка (детей) - на основании свидетельства о рождении.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4.6.3. Заключение брака - на основании свидетельства о заключении брака.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4.6.4. Утрата или повреждение имущества в результате стихийного бедствия, пожара, кражи, аварий систем водоснабжения, отопления и других чрезвычайных обстоятельств - на основании подтверждающих документов.</w:t>
      </w:r>
    </w:p>
    <w:p w:rsidR="008A751E" w:rsidRPr="00253B69" w:rsidRDefault="008A751E" w:rsidP="00FE6B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4.6.5. Необходимость длительного лечения (более одного месяца), восстановления после длительной болезни - на основании подтверждающих документов.</w:t>
      </w:r>
    </w:p>
    <w:p w:rsidR="008A751E" w:rsidRPr="00253B69" w:rsidRDefault="008A751E" w:rsidP="00FE6B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4.6.6. Иная трудная жизненная ситуация, объективно нарушающая жизнедеятельность работника, которую он не может преодолеть самостоятельно (инвалидность, неспособность к самообслуживанию в связи с болезнью) - на основании подтверждающих документов.</w:t>
      </w:r>
    </w:p>
    <w:p w:rsidR="008A751E" w:rsidRPr="00253B69" w:rsidRDefault="008A751E" w:rsidP="00FE6B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4.7. В случае смерти работника при наличии экономии фонда оплаты труда выплачивается дополнительная материальная помощь в размере до одного должностного оклада супругу, близким родственникам, иному лицу, взявшему на себя обязанность осуществить погребение умершего, на основании их личного заявления и справки о смерти, выданной органами записи актов гражданского состояния.</w:t>
      </w: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5.1. Настоящее Положение находится на постоянном хранении у уполномоченного специалиста, ответственного за ведение кадровой работы в соответствующем органе местного самоуправления 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>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5.2. При приеме на работу в орган местного самоуправления 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>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 каждый принимаемый работник знакомится с настоящим Положением под роспись.</w:t>
      </w: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51E" w:rsidRDefault="008A751E" w:rsidP="00FE6B5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A751E" w:rsidRDefault="008A751E" w:rsidP="00FE6B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51E" w:rsidRDefault="008A751E" w:rsidP="00FE6B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51E" w:rsidRDefault="008A751E" w:rsidP="00FE6B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51E" w:rsidRDefault="008A751E" w:rsidP="00FE6B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51E" w:rsidRDefault="008A751E" w:rsidP="00FE6B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51E" w:rsidRDefault="008A751E" w:rsidP="00FE6B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51E" w:rsidRDefault="008A751E" w:rsidP="00FE6B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03A1" w:rsidRDefault="001203A1" w:rsidP="00FE6B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51E" w:rsidRPr="004328F3" w:rsidRDefault="008A751E" w:rsidP="00FE6B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328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A4182">
        <w:rPr>
          <w:rFonts w:ascii="Times New Roman" w:hAnsi="Times New Roman" w:cs="Times New Roman"/>
          <w:sz w:val="24"/>
          <w:szCs w:val="24"/>
        </w:rPr>
        <w:t>5</w:t>
      </w:r>
    </w:p>
    <w:p w:rsidR="008A751E" w:rsidRPr="00253B69" w:rsidRDefault="008A751E" w:rsidP="00FE6B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Утверждено</w:t>
      </w:r>
    </w:p>
    <w:p w:rsidR="008A751E" w:rsidRPr="00253B69" w:rsidRDefault="008A751E" w:rsidP="00FE6B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8A751E" w:rsidRPr="00253B69" w:rsidRDefault="008A751E" w:rsidP="00FE6B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МО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>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A751E" w:rsidRPr="00253B69" w:rsidRDefault="008A751E" w:rsidP="00FE6B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3B69">
        <w:rPr>
          <w:rFonts w:ascii="Times New Roman" w:hAnsi="Times New Roman" w:cs="Times New Roman"/>
          <w:sz w:val="24"/>
          <w:szCs w:val="24"/>
        </w:rPr>
        <w:t xml:space="preserve">от  </w:t>
      </w:r>
      <w:r w:rsidR="001203A1">
        <w:rPr>
          <w:rFonts w:ascii="Times New Roman" w:hAnsi="Times New Roman" w:cs="Times New Roman"/>
          <w:sz w:val="24"/>
          <w:szCs w:val="24"/>
        </w:rPr>
        <w:t>24.10.2018</w:t>
      </w:r>
      <w:proofErr w:type="gramEnd"/>
      <w:r w:rsidR="001203A1">
        <w:rPr>
          <w:rFonts w:ascii="Times New Roman" w:hAnsi="Times New Roman" w:cs="Times New Roman"/>
          <w:sz w:val="24"/>
          <w:szCs w:val="24"/>
        </w:rPr>
        <w:t xml:space="preserve"> г.</w:t>
      </w:r>
      <w:r w:rsidRPr="00253B69">
        <w:rPr>
          <w:rFonts w:ascii="Times New Roman" w:hAnsi="Times New Roman" w:cs="Times New Roman"/>
          <w:sz w:val="24"/>
          <w:szCs w:val="24"/>
        </w:rPr>
        <w:t xml:space="preserve"> №</w:t>
      </w:r>
      <w:r w:rsidR="001203A1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675"/>
      <w:bookmarkEnd w:id="6"/>
      <w:r w:rsidRPr="00253B69">
        <w:rPr>
          <w:rFonts w:ascii="Times New Roman" w:hAnsi="Times New Roman" w:cs="Times New Roman"/>
          <w:sz w:val="24"/>
          <w:szCs w:val="24"/>
        </w:rPr>
        <w:t>ПОЛОЖЕНИЕ</w:t>
      </w:r>
    </w:p>
    <w:p w:rsidR="008A751E" w:rsidRPr="00253B69" w:rsidRDefault="008A751E" w:rsidP="00FE6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О ПРЕМИРОВАНИИ РАБОТНИКОВ ОРГАНА МЕСТНОГО САМОУПРАВЛЕНИЯ</w:t>
      </w:r>
    </w:p>
    <w:p w:rsidR="008A751E" w:rsidRPr="00253B69" w:rsidRDefault="008A751E" w:rsidP="00FE6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МО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Pr="00253B69">
        <w:rPr>
          <w:rFonts w:ascii="Times New Roman" w:hAnsi="Times New Roman" w:cs="Times New Roman"/>
          <w:sz w:val="24"/>
          <w:szCs w:val="24"/>
        </w:rPr>
        <w:t>ОЕ СЕЛЬСКОЕ ПОСЕЛЕНИЕ»</w:t>
      </w: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91E6A" w:rsidRPr="00253B69" w:rsidRDefault="00891E6A" w:rsidP="00891E6A">
      <w:pPr>
        <w:pStyle w:val="ConsPlusTitle"/>
        <w:widowControl/>
        <w:ind w:firstLine="567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.1. Настоящее Положение разработано в соответствии с Бюджетным </w:t>
      </w:r>
      <w:hyperlink r:id="rId54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</w:t>
      </w:r>
      <w:hyperlink r:id="rId55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пунктом 9 статьи 34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r:id="rId56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пунктом 2 статьи 53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57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пунктом 2 статьи 22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Федерации", </w:t>
      </w:r>
      <w:hyperlink r:id="rId58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от21 июля 1993 года N 5485-1 "О государственной тайне", </w:t>
      </w:r>
      <w:hyperlink r:id="rId59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Правилами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выплаты ежемесячных процентных надбавок к должностному окладу (тарифной сетке)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утвержденными Постановлением Правительства Российской Федерации от 18.09.2006 N 573, </w:t>
      </w:r>
      <w:hyperlink r:id="rId60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Свердловской области от 29 октября 2007 года N 136-ОЗ "Об особенностях муниципальной службы на территории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>Свер</w:t>
      </w:r>
      <w:bookmarkStart w:id="7" w:name="_GoBack"/>
      <w:bookmarkEnd w:id="7"/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дловской области", </w:t>
      </w:r>
      <w:hyperlink r:id="rId61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Свердловской области от 14 июня 2005 года N 49-ОЗ "О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образований", </w:t>
      </w:r>
      <w:hyperlink r:id="rId62" w:history="1">
        <w:r w:rsidRPr="00253B69">
          <w:rPr>
            <w:rFonts w:ascii="Times New Roman" w:hAnsi="Times New Roman" w:cs="Times New Roman"/>
            <w:b w:val="0"/>
            <w:sz w:val="24"/>
            <w:szCs w:val="24"/>
          </w:rPr>
          <w:t>Решением</w:t>
        </w:r>
      </w:hyperlink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Думы МО «</w:t>
      </w:r>
      <w:r>
        <w:rPr>
          <w:rFonts w:ascii="Times New Roman" w:hAnsi="Times New Roman" w:cs="Times New Roman"/>
          <w:b w:val="0"/>
          <w:sz w:val="24"/>
          <w:szCs w:val="24"/>
        </w:rPr>
        <w:t>Восточно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е сельское поселение»  от </w:t>
      </w:r>
      <w:r w:rsidR="00256D9A">
        <w:rPr>
          <w:rFonts w:ascii="Times New Roman" w:hAnsi="Times New Roman" w:cs="Times New Roman"/>
          <w:b w:val="0"/>
          <w:sz w:val="24"/>
          <w:szCs w:val="24"/>
        </w:rPr>
        <w:t>16</w:t>
      </w:r>
      <w:r w:rsidR="00256D9A" w:rsidRPr="00253B69">
        <w:rPr>
          <w:rFonts w:ascii="Times New Roman" w:hAnsi="Times New Roman" w:cs="Times New Roman"/>
          <w:b w:val="0"/>
          <w:sz w:val="24"/>
          <w:szCs w:val="24"/>
        </w:rPr>
        <w:t>.</w:t>
      </w:r>
      <w:r w:rsidR="00256D9A">
        <w:rPr>
          <w:rFonts w:ascii="Times New Roman" w:hAnsi="Times New Roman" w:cs="Times New Roman"/>
          <w:b w:val="0"/>
          <w:sz w:val="24"/>
          <w:szCs w:val="24"/>
        </w:rPr>
        <w:t>11</w:t>
      </w:r>
      <w:r w:rsidR="00256D9A" w:rsidRPr="00253B69">
        <w:rPr>
          <w:rFonts w:ascii="Times New Roman" w:hAnsi="Times New Roman" w:cs="Times New Roman"/>
          <w:b w:val="0"/>
          <w:sz w:val="24"/>
          <w:szCs w:val="24"/>
        </w:rPr>
        <w:t>.20</w:t>
      </w:r>
      <w:r w:rsidR="00256D9A">
        <w:rPr>
          <w:rFonts w:ascii="Times New Roman" w:hAnsi="Times New Roman" w:cs="Times New Roman"/>
          <w:b w:val="0"/>
          <w:sz w:val="24"/>
          <w:szCs w:val="24"/>
        </w:rPr>
        <w:t>11</w:t>
      </w:r>
      <w:r w:rsidR="00256D9A" w:rsidRPr="00253B69">
        <w:rPr>
          <w:rFonts w:ascii="Times New Roman" w:hAnsi="Times New Roman" w:cs="Times New Roman"/>
          <w:b w:val="0"/>
          <w:sz w:val="24"/>
          <w:szCs w:val="24"/>
        </w:rPr>
        <w:t xml:space="preserve"> N </w:t>
      </w:r>
      <w:r w:rsidR="00256D9A">
        <w:rPr>
          <w:rFonts w:ascii="Times New Roman" w:hAnsi="Times New Roman" w:cs="Times New Roman"/>
          <w:b w:val="0"/>
          <w:sz w:val="24"/>
          <w:szCs w:val="24"/>
        </w:rPr>
        <w:t xml:space="preserve">98 </w:t>
      </w:r>
      <w:r>
        <w:rPr>
          <w:rFonts w:ascii="Times New Roman" w:hAnsi="Times New Roman" w:cs="Times New Roman"/>
          <w:b w:val="0"/>
          <w:sz w:val="24"/>
          <w:szCs w:val="24"/>
        </w:rPr>
        <w:t>«Об утверждении р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>еестра должностей муниципальной службы</w:t>
      </w:r>
      <w:r>
        <w:rPr>
          <w:rFonts w:ascii="Times New Roman" w:hAnsi="Times New Roman" w:cs="Times New Roman"/>
          <w:b w:val="0"/>
          <w:sz w:val="24"/>
          <w:szCs w:val="24"/>
        </w:rPr>
        <w:t>, учреждаемых в органах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Восточное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D21B1">
        <w:rPr>
          <w:rFonts w:ascii="Times New Roman" w:hAnsi="Times New Roman" w:cs="Times New Roman"/>
          <w:b w:val="0"/>
          <w:sz w:val="24"/>
          <w:szCs w:val="24"/>
        </w:rPr>
        <w:t>в целях обеспечения социальных гарантий и упорядочения условий оплаты труда высших должностей органов местного самоуправления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Восточно</w:t>
      </w:r>
      <w:r w:rsidRPr="00253B69">
        <w:rPr>
          <w:rFonts w:ascii="Times New Roman" w:hAnsi="Times New Roman" w:cs="Times New Roman"/>
          <w:b w:val="0"/>
          <w:sz w:val="24"/>
          <w:szCs w:val="24"/>
        </w:rPr>
        <w:t>е сельское поселение».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1.</w:t>
      </w:r>
      <w:r w:rsidR="00891E6A">
        <w:rPr>
          <w:rFonts w:ascii="Times New Roman" w:hAnsi="Times New Roman" w:cs="Times New Roman"/>
          <w:sz w:val="24"/>
          <w:szCs w:val="24"/>
        </w:rPr>
        <w:t>2</w:t>
      </w:r>
      <w:r w:rsidRPr="00253B69">
        <w:rPr>
          <w:rFonts w:ascii="Times New Roman" w:hAnsi="Times New Roman" w:cs="Times New Roman"/>
          <w:sz w:val="24"/>
          <w:szCs w:val="24"/>
        </w:rPr>
        <w:t>. Положение о премировании работников органов местного самоуправления муниципального образования «</w:t>
      </w:r>
      <w:proofErr w:type="gramStart"/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 xml:space="preserve">ое 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</w:t>
      </w:r>
      <w:proofErr w:type="gramEnd"/>
      <w:r w:rsidRPr="00253B69">
        <w:rPr>
          <w:rFonts w:ascii="Times New Roman" w:hAnsi="Times New Roman" w:cs="Times New Roman"/>
          <w:sz w:val="24"/>
          <w:szCs w:val="24"/>
        </w:rPr>
        <w:t xml:space="preserve"> поселение» регулирует порядок, условия и основания премирования, направлено на повышение трудовой дисциплины, на стимулирование достижения высоких результатов и профессиональной деятельности.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1.</w:t>
      </w:r>
      <w:r w:rsidR="00891E6A">
        <w:rPr>
          <w:rFonts w:ascii="Times New Roman" w:hAnsi="Times New Roman" w:cs="Times New Roman"/>
          <w:sz w:val="24"/>
          <w:szCs w:val="24"/>
        </w:rPr>
        <w:t>3</w:t>
      </w:r>
      <w:r w:rsidRPr="00253B69">
        <w:rPr>
          <w:rFonts w:ascii="Times New Roman" w:hAnsi="Times New Roman" w:cs="Times New Roman"/>
          <w:sz w:val="24"/>
          <w:szCs w:val="24"/>
        </w:rPr>
        <w:t>. Источником финансирования выплат, установленных настоящим Положением, является фонд оплаты труда на текущий календарный год.</w:t>
      </w: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2. ПРЕМИИ ПО РЕЗУЛЬТАТАМ РАБОТЫ ЗА РАСЧЕТНЫЙ ПЕРИОД</w:t>
      </w: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2.1. Выплата премии по результатам работы за расчетный период производится из средств фонда оплаты труда. Сумма средств на выплату премий складывается из части фонда оплаты труда, предусмотренной на премирование в размере (в расчете на год):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- шести должностных окладов для муниципальных служащих, замещающих должности муниципальной службы, учреждаемые для обеспечения исполнения полномочий органов местного самоуправления 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>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- экономии фонда оплаты труда.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2.2. Размер премии по результатам работы за расчетный период (месяц, квартал, полугодие, год или иной) составляет: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 xml:space="preserve">- для муниципальных служащих, замещающих должности муниципальной службы, учреждаемые для обеспечения исполнения полномочий органов местного самоуправления </w:t>
      </w:r>
      <w:r w:rsidRPr="00253B69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>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 - до 50 процентов должностного оклада, установленного на день выплаты;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2.3. Премирование работников органов местного самоуправления 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>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 производится на основании соответствующего распоряжения.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2.4. Подготовка проекта распоряжения о премировании осуществляется уполномоченным специалистом, ответственным за ведение кадровой работы.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2.5. Выплата премии работникам органов местного самоуправления 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>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253B69">
        <w:rPr>
          <w:rFonts w:ascii="Times New Roman" w:hAnsi="Times New Roman" w:cs="Times New Roman"/>
          <w:sz w:val="24"/>
          <w:szCs w:val="24"/>
        </w:rPr>
        <w:t>поселение»  производится</w:t>
      </w:r>
      <w:proofErr w:type="gramEnd"/>
      <w:r w:rsidRPr="00253B69">
        <w:rPr>
          <w:rFonts w:ascii="Times New Roman" w:hAnsi="Times New Roman" w:cs="Times New Roman"/>
          <w:sz w:val="24"/>
          <w:szCs w:val="24"/>
        </w:rPr>
        <w:t xml:space="preserve"> за фактически отработанное время, в соответствии с личным трудовым вкладом, и выплачивается одновременно с выплатой денежного содержания (оплаты труда) за истекший период.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2.6. Основными показателями для премирования работников органов местного самоуправления 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 xml:space="preserve">ое </w:t>
      </w:r>
      <w:r w:rsidRPr="00253B69">
        <w:rPr>
          <w:rFonts w:ascii="Times New Roman" w:hAnsi="Times New Roman" w:cs="Times New Roman"/>
          <w:sz w:val="24"/>
          <w:szCs w:val="24"/>
        </w:rPr>
        <w:t xml:space="preserve">сельское </w:t>
      </w:r>
      <w:proofErr w:type="gramStart"/>
      <w:r w:rsidRPr="00253B69">
        <w:rPr>
          <w:rFonts w:ascii="Times New Roman" w:hAnsi="Times New Roman" w:cs="Times New Roman"/>
          <w:sz w:val="24"/>
          <w:szCs w:val="24"/>
        </w:rPr>
        <w:t>поселение»  являются</w:t>
      </w:r>
      <w:proofErr w:type="gramEnd"/>
      <w:r w:rsidRPr="00253B69">
        <w:rPr>
          <w:rFonts w:ascii="Times New Roman" w:hAnsi="Times New Roman" w:cs="Times New Roman"/>
          <w:sz w:val="24"/>
          <w:szCs w:val="24"/>
        </w:rPr>
        <w:t>: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 xml:space="preserve">- исполнение </w:t>
      </w:r>
      <w:hyperlink r:id="rId63" w:history="1">
        <w:r w:rsidRPr="00253B69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253B69">
        <w:rPr>
          <w:rFonts w:ascii="Times New Roman" w:hAnsi="Times New Roman" w:cs="Times New Roman"/>
          <w:sz w:val="24"/>
          <w:szCs w:val="24"/>
        </w:rPr>
        <w:t xml:space="preserve"> Российской Федерации, иных нормативных правовых актов Российской Федерации, Свердловской области и 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 xml:space="preserve">ое </w:t>
      </w:r>
      <w:r w:rsidRPr="00253B69">
        <w:rPr>
          <w:rFonts w:ascii="Times New Roman" w:hAnsi="Times New Roman" w:cs="Times New Roman"/>
          <w:sz w:val="24"/>
          <w:szCs w:val="24"/>
        </w:rPr>
        <w:t>сельское поселение»;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- своевременное, добросовестное, качественное исполнение должностных обязанностей, в соответствии с должностными инструкциями;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- оперативность и профессионализм в решении вопросов, входящих в их компетенцию;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- результативность работы;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- соблюдение Правил внутреннего трудового распорядка;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- использование новых форм и методов, позитивно отразившихся на результатах служебной деятельности;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- исполнительская дисциплина и степень ответственности работников органов местного самоуправления 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>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поселение» за результаты деятельности.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2.7. Размер премии уменьшается: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- при невыполнении планов работы;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- при ненадлежащем оформлении документов;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- при нарушении сроков рассмотрения обращений, заявлений и жалоб граждан и организаций;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- при нарушении сроков предоставления муниципальных услуг;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- при нарушении Правил внутреннего трудового распорядка;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- при занятии в рабочее время деятельностью, не входящей в должностные обязанности;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поручений и указаний руководства.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 xml:space="preserve">2.8. Работники, допустившие нарушение своих должностных обязанностей могут быть лишены премии в полном объеме. </w:t>
      </w:r>
      <w:proofErr w:type="spellStart"/>
      <w:r w:rsidRPr="00253B69">
        <w:rPr>
          <w:rFonts w:ascii="Times New Roman" w:hAnsi="Times New Roman" w:cs="Times New Roman"/>
          <w:sz w:val="24"/>
          <w:szCs w:val="24"/>
        </w:rPr>
        <w:t>Депремирование</w:t>
      </w:r>
      <w:proofErr w:type="spellEnd"/>
      <w:r w:rsidRPr="00253B69">
        <w:rPr>
          <w:rFonts w:ascii="Times New Roman" w:hAnsi="Times New Roman" w:cs="Times New Roman"/>
          <w:sz w:val="24"/>
          <w:szCs w:val="24"/>
        </w:rPr>
        <w:t xml:space="preserve"> производится единожды, за тот расчетный период, в котором имело место нарушение должностных обязанностей.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2.9. Решение о лишении премии работника оформляется распоряжением работодателя, в котором указываются основания, по которым отдельным работникам премия не выплачивается.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 xml:space="preserve">2.10. Проекты распоряжений о </w:t>
      </w:r>
      <w:proofErr w:type="spellStart"/>
      <w:r w:rsidRPr="00253B69">
        <w:rPr>
          <w:rFonts w:ascii="Times New Roman" w:hAnsi="Times New Roman" w:cs="Times New Roman"/>
          <w:sz w:val="24"/>
          <w:szCs w:val="24"/>
        </w:rPr>
        <w:t>депремировании</w:t>
      </w:r>
      <w:proofErr w:type="spellEnd"/>
      <w:r w:rsidRPr="00253B69">
        <w:rPr>
          <w:rFonts w:ascii="Times New Roman" w:hAnsi="Times New Roman" w:cs="Times New Roman"/>
          <w:sz w:val="24"/>
          <w:szCs w:val="24"/>
        </w:rPr>
        <w:t xml:space="preserve"> готовит уполномоченный специалист, ответственный за ведение кадровой работы.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2.11. Не подлежат премированию в полном объеме работники в случаях: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- совершения прогула;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- появления на работе в состоянии алкогольного, наркотического или иного токсического опьянения;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- дисциплинарного взыскания;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- совершения по месту службы правонарушения.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 xml:space="preserve">2.12. В случае, если по результатам служебной проверки установлены факты и обстоятельства, свидетельствующие о неисполнении или ненадлежащем исполнении работником своих должностных обязанностей, но не высказано предложение о применении </w:t>
      </w:r>
      <w:r w:rsidRPr="00253B69">
        <w:rPr>
          <w:rFonts w:ascii="Times New Roman" w:hAnsi="Times New Roman" w:cs="Times New Roman"/>
          <w:sz w:val="24"/>
          <w:szCs w:val="24"/>
        </w:rPr>
        <w:lastRenderedPageBreak/>
        <w:t>к нему дисциплинарного взыскания, такой работник не подлежит премированию в полном объеме в течение одного месяца после подписания письменного заключения по результатам служебной проверки.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2.13. В случае применения дисциплинарного взыскания в виде замечания работник не подлежит премированию в полном объеме в течение одного месяца со дня применения дисциплинарного взыскания. В случае если за совершение дисциплинарного проступка применено дисциплинарное взыскание в виде выговора, работник не подлежит премированию в полном объеме в течение двух месяцев.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2.14. В случае применения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виде замечания муниципальный служащий не подлежит премированию в полном объеме в течение одного месяца со дня применения такого взыскания. В случае если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применено взыскание в виде выговора, муниципальный служащий не подлежит премированию в полном объеме в течение трех месяцев.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2.15. Работникам, проработавшим неполный расчетный период в связи с призывом на военную службу, переводом на другую должность, выходом на пенсию, уходом в отпуск по беременности и родам, увольнением по сокращению штатов, собственному желанию, а также по другим уважительным причинам, выплата премии производится за фактически отработанное в расчетном периоде время.</w:t>
      </w:r>
    </w:p>
    <w:p w:rsidR="008A751E" w:rsidRPr="00253B69" w:rsidRDefault="008A751E" w:rsidP="004328F3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2.16. В случае сложившейся экономии фонда оплаты труда производится дополнительное премирование за расчетный период (месяц, квартал, полугодие, год) всех категорий работников в пределах общего фонда оплаты труда. Размер премии не ограничивается.</w:t>
      </w: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3. ЕДИНОВРЕМЕННЫЕ ПРЕМИИ ЗА КАЧЕСТВЕННОЕ И</w:t>
      </w:r>
    </w:p>
    <w:p w:rsidR="008A751E" w:rsidRPr="00253B69" w:rsidRDefault="008A751E" w:rsidP="00FE6B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ОПЕРАТИВНОЕ ВЫПОЛНЕНИЕ ОСОБО ВАЖНЫХ И СЛОЖНЫХ ЗАДАНИЙ</w:t>
      </w:r>
    </w:p>
    <w:p w:rsidR="008A751E" w:rsidRPr="00253B69" w:rsidRDefault="008A751E" w:rsidP="004328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3.1. Выплата единовременных премий работникам производится на основании распоряжения работодателя.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3.2. Подготовка проекта распоряжения о премировании осуществляется уполномоченным специалистом, ответственным за ведение кадровой работы.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3.3. Выплата единовременных премий производится из средств фонда оплаты труда и в пределах экономии этих средств.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3.4. Подготовка проекта распоряжения работодателя о премировании за качественное и оперативное выполнение особо важных и сложных заданий производится на основании представлений Главы 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>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253B69">
        <w:rPr>
          <w:rFonts w:ascii="Times New Roman" w:hAnsi="Times New Roman" w:cs="Times New Roman"/>
          <w:sz w:val="24"/>
          <w:szCs w:val="24"/>
        </w:rPr>
        <w:t>поселение»  (</w:t>
      </w:r>
      <w:proofErr w:type="gramEnd"/>
      <w:r w:rsidRPr="00253B69">
        <w:rPr>
          <w:rFonts w:ascii="Times New Roman" w:hAnsi="Times New Roman" w:cs="Times New Roman"/>
          <w:sz w:val="24"/>
          <w:szCs w:val="24"/>
        </w:rPr>
        <w:t>при наличии), содержащих оценку вклада работников в результаты выполнения особо важного и сложного задания.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3.5. Представление Главы 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="001203A1" w:rsidRPr="00253B69">
        <w:rPr>
          <w:rFonts w:ascii="Times New Roman" w:hAnsi="Times New Roman" w:cs="Times New Roman"/>
          <w:sz w:val="24"/>
          <w:szCs w:val="24"/>
        </w:rPr>
        <w:t>ое</w:t>
      </w:r>
      <w:r w:rsidRPr="00253B69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253B69">
        <w:rPr>
          <w:rFonts w:ascii="Times New Roman" w:hAnsi="Times New Roman" w:cs="Times New Roman"/>
          <w:sz w:val="24"/>
          <w:szCs w:val="24"/>
        </w:rPr>
        <w:t>поселение»  о</w:t>
      </w:r>
      <w:proofErr w:type="gramEnd"/>
      <w:r w:rsidRPr="00253B69">
        <w:rPr>
          <w:rFonts w:ascii="Times New Roman" w:hAnsi="Times New Roman" w:cs="Times New Roman"/>
          <w:sz w:val="24"/>
          <w:szCs w:val="24"/>
        </w:rPr>
        <w:t xml:space="preserve"> премировании работника должно содержать мотивированное описание личного вклада работника в обеспечение задач и полномочий органа местного самоуправления, давать оценку эффективности исполнения им своих должностных обязанностей в соответствии с должностной инструкцией.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3.6. Размер единовременной премии за выполнение особо важных и сложных заданий не ограничивается.</w:t>
      </w:r>
    </w:p>
    <w:p w:rsidR="008A751E" w:rsidRPr="00253B69" w:rsidRDefault="008A751E" w:rsidP="004328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3.7. В период испытания при приеме на работу премия за выполнение особо важных и сложных заданий не выплачивается.</w:t>
      </w: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291E" w:rsidRDefault="0049291E" w:rsidP="00FE6B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291E" w:rsidRDefault="0049291E" w:rsidP="00FE6B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4. ПРЕМИИ В СВЯЗИ С ЮБИЛЕЙНЫМИ ДАТАМИ</w:t>
      </w: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3B69">
        <w:rPr>
          <w:rFonts w:ascii="Times New Roman" w:hAnsi="Times New Roman" w:cs="Times New Roman"/>
          <w:sz w:val="24"/>
          <w:szCs w:val="24"/>
        </w:rPr>
        <w:t>4.1. Подготовка проекта распоряжения о премировании в связи с юбилейными датами (50 лет, 55 лет, 60 лет, 65 лет - для всех категорий работников), выходом на муниципальную пенсию, в связи с праздничными днями, установленными действующим законодательством, производится уполномоченным специалистом, ответственным за ведение кадровой работы, на основании представлений Главы муниципального образования «</w:t>
      </w:r>
      <w:r w:rsidR="001203A1">
        <w:rPr>
          <w:rFonts w:ascii="Times New Roman" w:hAnsi="Times New Roman" w:cs="Times New Roman"/>
          <w:sz w:val="24"/>
          <w:szCs w:val="24"/>
        </w:rPr>
        <w:t>Восточн</w:t>
      </w:r>
      <w:r w:rsidRPr="00253B69">
        <w:rPr>
          <w:rFonts w:ascii="Times New Roman" w:hAnsi="Times New Roman" w:cs="Times New Roman"/>
          <w:sz w:val="24"/>
          <w:szCs w:val="24"/>
        </w:rPr>
        <w:t xml:space="preserve">ое сельское </w:t>
      </w:r>
      <w:proofErr w:type="gramStart"/>
      <w:r w:rsidRPr="00253B69">
        <w:rPr>
          <w:rFonts w:ascii="Times New Roman" w:hAnsi="Times New Roman" w:cs="Times New Roman"/>
          <w:sz w:val="24"/>
          <w:szCs w:val="24"/>
        </w:rPr>
        <w:t>поселение»  -</w:t>
      </w:r>
      <w:proofErr w:type="gramEnd"/>
      <w:r w:rsidRPr="00253B69">
        <w:rPr>
          <w:rFonts w:ascii="Times New Roman" w:hAnsi="Times New Roman" w:cs="Times New Roman"/>
          <w:sz w:val="24"/>
          <w:szCs w:val="24"/>
        </w:rPr>
        <w:t xml:space="preserve"> в размере не более двух должностных окладов.</w:t>
      </w: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FE6B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751E" w:rsidRPr="00253B69" w:rsidRDefault="008A751E" w:rsidP="008A751E">
      <w:pPr>
        <w:rPr>
          <w:sz w:val="24"/>
          <w:szCs w:val="24"/>
        </w:rPr>
      </w:pPr>
    </w:p>
    <w:p w:rsidR="00073A6A" w:rsidRPr="00EE51CF" w:rsidRDefault="00073A6A" w:rsidP="00EE51CF">
      <w:pPr>
        <w:pStyle w:val="3"/>
        <w:spacing w:line="276" w:lineRule="auto"/>
        <w:jc w:val="left"/>
        <w:rPr>
          <w:i w:val="0"/>
          <w:sz w:val="26"/>
          <w:szCs w:val="26"/>
        </w:rPr>
      </w:pPr>
    </w:p>
    <w:sectPr w:rsidR="00073A6A" w:rsidRPr="00EE51CF" w:rsidSect="006812DF">
      <w:headerReference w:type="default" r:id="rId64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43E" w:rsidRDefault="0063643E" w:rsidP="006812DF">
      <w:r>
        <w:separator/>
      </w:r>
    </w:p>
  </w:endnote>
  <w:endnote w:type="continuationSeparator" w:id="0">
    <w:p w:rsidR="0063643E" w:rsidRDefault="0063643E" w:rsidP="006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43E" w:rsidRDefault="0063643E" w:rsidP="006812DF">
      <w:r>
        <w:separator/>
      </w:r>
    </w:p>
  </w:footnote>
  <w:footnote w:type="continuationSeparator" w:id="0">
    <w:p w:rsidR="0063643E" w:rsidRDefault="0063643E" w:rsidP="0068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98" w:rsidRDefault="00BE4698">
    <w:pPr>
      <w:pStyle w:val="a5"/>
      <w:jc w:val="center"/>
    </w:pPr>
  </w:p>
  <w:p w:rsidR="00BE4698" w:rsidRDefault="00BE46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118B8"/>
    <w:multiLevelType w:val="multilevel"/>
    <w:tmpl w:val="9928258A"/>
    <w:lvl w:ilvl="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31E973A6"/>
    <w:multiLevelType w:val="hybridMultilevel"/>
    <w:tmpl w:val="F508E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4191C"/>
    <w:multiLevelType w:val="multilevel"/>
    <w:tmpl w:val="F13C49F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F"/>
    <w:rsid w:val="00052AF2"/>
    <w:rsid w:val="00073A6A"/>
    <w:rsid w:val="000A0B58"/>
    <w:rsid w:val="000D231F"/>
    <w:rsid w:val="000F56B8"/>
    <w:rsid w:val="001203A1"/>
    <w:rsid w:val="00146EFC"/>
    <w:rsid w:val="00186B44"/>
    <w:rsid w:val="001B4FCE"/>
    <w:rsid w:val="00256D9A"/>
    <w:rsid w:val="00364436"/>
    <w:rsid w:val="00413B45"/>
    <w:rsid w:val="004328F3"/>
    <w:rsid w:val="00460C24"/>
    <w:rsid w:val="00464556"/>
    <w:rsid w:val="0049291E"/>
    <w:rsid w:val="004C4767"/>
    <w:rsid w:val="004D517A"/>
    <w:rsid w:val="00515657"/>
    <w:rsid w:val="00561D74"/>
    <w:rsid w:val="005A4182"/>
    <w:rsid w:val="005D5F7C"/>
    <w:rsid w:val="0063643E"/>
    <w:rsid w:val="006508A0"/>
    <w:rsid w:val="00664DFF"/>
    <w:rsid w:val="006812DF"/>
    <w:rsid w:val="006A5475"/>
    <w:rsid w:val="0074298F"/>
    <w:rsid w:val="00761871"/>
    <w:rsid w:val="00791491"/>
    <w:rsid w:val="008874B7"/>
    <w:rsid w:val="00891E6A"/>
    <w:rsid w:val="00894A29"/>
    <w:rsid w:val="008A751E"/>
    <w:rsid w:val="008E0A73"/>
    <w:rsid w:val="008E1DF0"/>
    <w:rsid w:val="008E4BB8"/>
    <w:rsid w:val="00913302"/>
    <w:rsid w:val="009227AD"/>
    <w:rsid w:val="00933715"/>
    <w:rsid w:val="009C0F10"/>
    <w:rsid w:val="009D21B1"/>
    <w:rsid w:val="00A4423E"/>
    <w:rsid w:val="00A619C8"/>
    <w:rsid w:val="00AC1225"/>
    <w:rsid w:val="00B1786A"/>
    <w:rsid w:val="00B33922"/>
    <w:rsid w:val="00B33950"/>
    <w:rsid w:val="00B53C60"/>
    <w:rsid w:val="00BE4698"/>
    <w:rsid w:val="00BF2D2E"/>
    <w:rsid w:val="00BF583A"/>
    <w:rsid w:val="00C22640"/>
    <w:rsid w:val="00C7776B"/>
    <w:rsid w:val="00CA6848"/>
    <w:rsid w:val="00CD49E3"/>
    <w:rsid w:val="00CE2472"/>
    <w:rsid w:val="00D55C3F"/>
    <w:rsid w:val="00D8598C"/>
    <w:rsid w:val="00DD1F21"/>
    <w:rsid w:val="00DE7861"/>
    <w:rsid w:val="00EE51CF"/>
    <w:rsid w:val="00F22856"/>
    <w:rsid w:val="00F53CF4"/>
    <w:rsid w:val="00F803F8"/>
    <w:rsid w:val="00FC39C8"/>
    <w:rsid w:val="00FD13D5"/>
    <w:rsid w:val="00FE6B5A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19317-313F-48F6-934B-5F923B3F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681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12DF"/>
    <w:rPr>
      <w:i/>
      <w:iCs/>
    </w:rPr>
  </w:style>
  <w:style w:type="character" w:customStyle="1" w:styleId="30">
    <w:name w:val="Основной текст 3 Знак"/>
    <w:basedOn w:val="a0"/>
    <w:link w:val="3"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812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8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Title">
    <w:name w:val="ConsTitle"/>
    <w:rsid w:val="00DE78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9">
    <w:name w:val="Hyperlink"/>
    <w:rsid w:val="00DE7861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D5F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5F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8A751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Стиль"/>
    <w:rsid w:val="008A75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64436"/>
    <w:pPr>
      <w:ind w:left="708"/>
    </w:pPr>
    <w:rPr>
      <w:sz w:val="24"/>
      <w:szCs w:val="24"/>
    </w:rPr>
  </w:style>
  <w:style w:type="paragraph" w:customStyle="1" w:styleId="ae">
    <w:name w:val="Знак Знак Знак Знак Знак Знак Знак"/>
    <w:basedOn w:val="a"/>
    <w:rsid w:val="009D21B1"/>
    <w:pPr>
      <w:tabs>
        <w:tab w:val="num" w:pos="1287"/>
      </w:tabs>
      <w:spacing w:after="160" w:line="240" w:lineRule="exact"/>
      <w:ind w:left="1287" w:hanging="36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2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stochnoesp.ru" TargetMode="External"/><Relationship Id="rId18" Type="http://schemas.openxmlformats.org/officeDocument/2006/relationships/hyperlink" Target="consultantplus://offline/ref=26D96A9A02FA727E4A4EECA030064D7E9B8C506729DBB37B8C3A37E8D7mBW6F" TargetMode="External"/><Relationship Id="rId26" Type="http://schemas.openxmlformats.org/officeDocument/2006/relationships/hyperlink" Target="consultantplus://offline/ref=26D96A9A02FA727E4A4EECA030064D7E9A8E546C21D8B37B8C3A37E8D7B6E733EAF5D7F16EBECF25mCWEF" TargetMode="External"/><Relationship Id="rId39" Type="http://schemas.openxmlformats.org/officeDocument/2006/relationships/hyperlink" Target="consultantplus://offline/ref=26D96A9A02FA727E4A4EECB6336A137498850E6320D7BF2AD46C31BF88E6E166AAmBW5F" TargetMode="External"/><Relationship Id="rId21" Type="http://schemas.openxmlformats.org/officeDocument/2006/relationships/hyperlink" Target="consultantplus://offline/ref=26D96A9A02FA727E4A4EECB6336A137498850E6320D7BF2AD46C31BF88E6E166AAmBW5F" TargetMode="External"/><Relationship Id="rId34" Type="http://schemas.openxmlformats.org/officeDocument/2006/relationships/hyperlink" Target="consultantplus://offline/ref=26D96A9A02FA727E4A4EECA030064D7E9A8E546D24DBB37B8C3A37E8D7B6E733EAF5D7F568mBW7F" TargetMode="External"/><Relationship Id="rId42" Type="http://schemas.openxmlformats.org/officeDocument/2006/relationships/hyperlink" Target="consultantplus://offline/ref=26D96A9A02FA727E4A4EECA030064D7E9A8E526724D9B37B8C3A37E8D7B6E733EAF5D7F16EBECF2AmCWDF" TargetMode="External"/><Relationship Id="rId47" Type="http://schemas.openxmlformats.org/officeDocument/2006/relationships/hyperlink" Target="consultantplus://offline/ref=26D96A9A02FA727E4A4EECA030064D7E9A8E546C21D8B37B8C3A37E8D7B6E733EAF5D7F16EBECF25mCWEF" TargetMode="External"/><Relationship Id="rId50" Type="http://schemas.openxmlformats.org/officeDocument/2006/relationships/hyperlink" Target="consultantplus://offline/ref=26D96A9A02FA727E4A4EECB6336A137498850E6323DCB125D16A31BF88E6E166AAB5D1A42DFAC32DCF46039CmDWCF" TargetMode="External"/><Relationship Id="rId55" Type="http://schemas.openxmlformats.org/officeDocument/2006/relationships/hyperlink" Target="consultantplus://offline/ref=26D96A9A02FA727E4A4EECA030064D7E9A8E546D24DBB37B8C3A37E8D7B6E733EAF5D7F26CmBWCF" TargetMode="External"/><Relationship Id="rId63" Type="http://schemas.openxmlformats.org/officeDocument/2006/relationships/hyperlink" Target="consultantplus://offline/ref=26D96A9A02FA727E4A4EECA030064D7E9B86576B2A88E479DD6F39mEW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D96A9A02FA727E4A4EECA030064D7E9A8E546D24DBB37B8C3A37E8D7B6E733EAF5D7F568mBW7F" TargetMode="External"/><Relationship Id="rId20" Type="http://schemas.openxmlformats.org/officeDocument/2006/relationships/hyperlink" Target="consultantplus://offline/ref=26D96A9A02FA727E4A4EECB6336A137498850E6323DCB125D16A31BF88E6E166AAB5D1A42DFAC32DCF46039CmDWCF" TargetMode="External"/><Relationship Id="rId29" Type="http://schemas.openxmlformats.org/officeDocument/2006/relationships/hyperlink" Target="consultantplus://offline/ref=26D96A9A02FA727E4A4EECB6336A137498850E6323DCB125D16A31BF88E6E166AAB5D1A42DFAC32DCF46039CmDWCF" TargetMode="External"/><Relationship Id="rId41" Type="http://schemas.openxmlformats.org/officeDocument/2006/relationships/hyperlink" Target="consultantplus://offline/ref=26D96A9A02FA727E4A4EECA030064D7E9A8E526724D9B37B8C3A37E8D7B6E733EAF5D7F16DmBW9F" TargetMode="External"/><Relationship Id="rId54" Type="http://schemas.openxmlformats.org/officeDocument/2006/relationships/hyperlink" Target="consultantplus://offline/ref=26D96A9A02FA727E4A4EECA030064D7E9A8E546F28DDB37B8C3A37E8D7B6E733EAF5D7F16AB6mCW9F" TargetMode="External"/><Relationship Id="rId62" Type="http://schemas.openxmlformats.org/officeDocument/2006/relationships/hyperlink" Target="consultantplus://offline/ref=26D96A9A02FA727E4A4EECB6336A137498850E6323DCB92AD36E31BF88E6E166AAmBW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D96A9A02FA727E4A4EECA030064D7E9A8E546D24DBB37B8C3A37E8D7B6E733EAF5D7F26CmBWCF" TargetMode="External"/><Relationship Id="rId24" Type="http://schemas.openxmlformats.org/officeDocument/2006/relationships/hyperlink" Target="consultantplus://offline/ref=26D96A9A02FA727E4A4EECA030064D7E9A8E546D24DBB37B8C3A37E8D7B6E733EAF5D7F26CmBWCF" TargetMode="External"/><Relationship Id="rId32" Type="http://schemas.openxmlformats.org/officeDocument/2006/relationships/hyperlink" Target="consultantplus://offline/ref=26D96A9A02FA727E4A4EECA030064D7E9A8E546F28DDB37B8C3A37E8D7B6E733EAF5D7F16AB6mCW9F" TargetMode="External"/><Relationship Id="rId37" Type="http://schemas.openxmlformats.org/officeDocument/2006/relationships/hyperlink" Target="consultantplus://offline/ref=26D96A9A02FA727E4A4EECA030064D7E988A546F22D8B37B8C3A37E8D7B6E733EAF5D7F16EBECE2DmCW7F" TargetMode="External"/><Relationship Id="rId40" Type="http://schemas.openxmlformats.org/officeDocument/2006/relationships/hyperlink" Target="consultantplus://offline/ref=26D96A9A02FA727E4A4EECB6336A137498850E6323DCB92AD36E31BF88E6E166AAmBW5F" TargetMode="External"/><Relationship Id="rId45" Type="http://schemas.openxmlformats.org/officeDocument/2006/relationships/hyperlink" Target="consultantplus://offline/ref=26D96A9A02FA727E4A4EECA030064D7E9A8E546D24DBB37B8C3A37E8D7B6E733EAF5D7F26CmBWCF" TargetMode="External"/><Relationship Id="rId53" Type="http://schemas.openxmlformats.org/officeDocument/2006/relationships/hyperlink" Target="consultantplus://offline/ref=26D96A9A02FA727E4A4EECA030064D7E9A8E526724D9B37B8C3A37E8D7B6E733EAF5D7F16EBECB24mCW9F" TargetMode="External"/><Relationship Id="rId58" Type="http://schemas.openxmlformats.org/officeDocument/2006/relationships/hyperlink" Target="consultantplus://offline/ref=26D96A9A02FA727E4A4EECA030064D7E9B8C506729DBB37B8C3A37E8D7mBW6F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D96A9A02FA727E4A4EECA030064D7E9A8E546D24DBB37B8C3A37E8D7B6E733EAF5D7F26CmBWCF" TargetMode="External"/><Relationship Id="rId23" Type="http://schemas.openxmlformats.org/officeDocument/2006/relationships/hyperlink" Target="consultantplus://offline/ref=26D96A9A02FA727E4A4EECA030064D7E9A8E546F28DDB37B8C3A37E8D7B6E733EAF5D7F16AB6mCW9F" TargetMode="External"/><Relationship Id="rId28" Type="http://schemas.openxmlformats.org/officeDocument/2006/relationships/hyperlink" Target="consultantplus://offline/ref=26D96A9A02FA727E4A4EECA030064D7E988A546F22D8B37B8C3A37E8D7B6E733EAF5D7F16EBECE2DmCW7F" TargetMode="External"/><Relationship Id="rId36" Type="http://schemas.openxmlformats.org/officeDocument/2006/relationships/hyperlink" Target="consultantplus://offline/ref=26D96A9A02FA727E4A4EECA030064D7E9B8C506729DBB37B8C3A37E8D7mBW6F" TargetMode="External"/><Relationship Id="rId49" Type="http://schemas.openxmlformats.org/officeDocument/2006/relationships/hyperlink" Target="consultantplus://offline/ref=26D96A9A02FA727E4A4EECA030064D7E988A546F22D8B37B8C3A37E8D7B6E733EAF5D7F16EBECE2DmCW7F" TargetMode="External"/><Relationship Id="rId57" Type="http://schemas.openxmlformats.org/officeDocument/2006/relationships/hyperlink" Target="consultantplus://offline/ref=26D96A9A02FA727E4A4EECA030064D7E9A8E546C21D8B37B8C3A37E8D7B6E733EAF5D7F16EBECF25mCWEF" TargetMode="External"/><Relationship Id="rId61" Type="http://schemas.openxmlformats.org/officeDocument/2006/relationships/hyperlink" Target="consultantplus://offline/ref=26D96A9A02FA727E4A4EECB6336A137498850E6320D7BF2AD46C31BF88E6E166AAmBW5F" TargetMode="External"/><Relationship Id="rId10" Type="http://schemas.openxmlformats.org/officeDocument/2006/relationships/hyperlink" Target="consultantplus://offline/ref=26D96A9A02FA727E4A4EECA030064D7E9A8E546F28DDB37B8C3A37E8D7B6E733EAF5D7F16AB6mCW9F" TargetMode="External"/><Relationship Id="rId19" Type="http://schemas.openxmlformats.org/officeDocument/2006/relationships/hyperlink" Target="consultantplus://offline/ref=26D96A9A02FA727E4A4EECA030064D7E988A546F22D8B37B8C3A37E8D7B6E733EAF5D7F16EBECE2DmCW7F" TargetMode="External"/><Relationship Id="rId31" Type="http://schemas.openxmlformats.org/officeDocument/2006/relationships/hyperlink" Target="consultantplus://offline/ref=26D96A9A02FA727E4A4EECB6336A137498850E6323DCB92AD36E31BF88E6E166AAmBW5F" TargetMode="External"/><Relationship Id="rId44" Type="http://schemas.openxmlformats.org/officeDocument/2006/relationships/hyperlink" Target="consultantplus://offline/ref=26D96A9A02FA727E4A4EECA030064D7E9A8E546F28DDB37B8C3A37E8D7B6E733EAF5D7F16AB6mCW9F" TargetMode="External"/><Relationship Id="rId52" Type="http://schemas.openxmlformats.org/officeDocument/2006/relationships/hyperlink" Target="consultantplus://offline/ref=26D96A9A02FA727E4A4EECB6336A137498850E6323DCB92AD36E31BF88E6E166AAmBW5F" TargetMode="External"/><Relationship Id="rId60" Type="http://schemas.openxmlformats.org/officeDocument/2006/relationships/hyperlink" Target="consultantplus://offline/ref=26D96A9A02FA727E4A4EECB6336A137498850E6323DCB125D16A31BF88E6E166AAB5D1A42DFAC32DCF46039CmDWCF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D96A9A02FA727E4A4EECA030064D7E9A8E526724D9B37B8C3A37E8D7B6E733EAF5D7F66BmBW9F" TargetMode="External"/><Relationship Id="rId14" Type="http://schemas.openxmlformats.org/officeDocument/2006/relationships/hyperlink" Target="consultantplus://offline/ref=26D96A9A02FA727E4A4EECA030064D7E9A8E546F28DDB37B8C3A37E8D7B6E733EAF5D7F16AB6mCW9F" TargetMode="External"/><Relationship Id="rId22" Type="http://schemas.openxmlformats.org/officeDocument/2006/relationships/hyperlink" Target="consultantplus://offline/ref=26D96A9A02FA727E4A4EECB6336A137498850E6323DCB92AD36E31BF88E6E166AAmBW5F" TargetMode="External"/><Relationship Id="rId27" Type="http://schemas.openxmlformats.org/officeDocument/2006/relationships/hyperlink" Target="consultantplus://offline/ref=26D96A9A02FA727E4A4EECA030064D7E9B8C506729DBB37B8C3A37E8D7mBW6F" TargetMode="External"/><Relationship Id="rId30" Type="http://schemas.openxmlformats.org/officeDocument/2006/relationships/hyperlink" Target="consultantplus://offline/ref=26D96A9A02FA727E4A4EECB6336A137498850E6320D7BF2AD46C31BF88E6E166AAmBW5F" TargetMode="External"/><Relationship Id="rId35" Type="http://schemas.openxmlformats.org/officeDocument/2006/relationships/hyperlink" Target="consultantplus://offline/ref=26D96A9A02FA727E4A4EECA030064D7E9A8E546C21D8B37B8C3A37E8D7B6E733EAF5D7F16EBECF25mCWEF" TargetMode="External"/><Relationship Id="rId43" Type="http://schemas.openxmlformats.org/officeDocument/2006/relationships/hyperlink" Target="consultantplus://offline/ref=26D96A9A02FA727E4A4EECA030064D7E9A8E526724D9B37B8C3A37E8D7B6E733EAF5D7F66DmBW8F" TargetMode="External"/><Relationship Id="rId48" Type="http://schemas.openxmlformats.org/officeDocument/2006/relationships/hyperlink" Target="consultantplus://offline/ref=26D96A9A02FA727E4A4EECA030064D7E9B8C506729DBB37B8C3A37E8D7mBW6F" TargetMode="External"/><Relationship Id="rId56" Type="http://schemas.openxmlformats.org/officeDocument/2006/relationships/hyperlink" Target="consultantplus://offline/ref=26D96A9A02FA727E4A4EECA030064D7E9A8E546D24DBB37B8C3A37E8D7B6E733EAF5D7F568mBW7F" TargetMode="External"/><Relationship Id="rId64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26D96A9A02FA727E4A4EECB6336A137498850E6320D7BF2AD46C31BF88E6E166AAmBW5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6D96A9A02FA727E4A4EECA030064D7E9A8E546D24DBB37B8C3A37E8D7B6E733EAF5D7F568mBW7F" TargetMode="External"/><Relationship Id="rId17" Type="http://schemas.openxmlformats.org/officeDocument/2006/relationships/hyperlink" Target="consultantplus://offline/ref=26D96A9A02FA727E4A4EECA030064D7E9A8E546C21D8B37B8C3A37E8D7B6E733EAF5D7F16EBECF25mCWEF" TargetMode="External"/><Relationship Id="rId25" Type="http://schemas.openxmlformats.org/officeDocument/2006/relationships/hyperlink" Target="consultantplus://offline/ref=26D96A9A02FA727E4A4EECA030064D7E9A8E546D24DBB37B8C3A37E8D7B6E733EAF5D7F568mBW7F" TargetMode="External"/><Relationship Id="rId33" Type="http://schemas.openxmlformats.org/officeDocument/2006/relationships/hyperlink" Target="consultantplus://offline/ref=26D96A9A02FA727E4A4EECA030064D7E9A8E546D24DBB37B8C3A37E8D7B6E733EAF5D7F26CmBWCF" TargetMode="External"/><Relationship Id="rId38" Type="http://schemas.openxmlformats.org/officeDocument/2006/relationships/hyperlink" Target="consultantplus://offline/ref=26D96A9A02FA727E4A4EECB6336A137498850E6323DCB125D16A31BF88E6E166AAB5D1A42DFAC32DCF46039CmDWCF" TargetMode="External"/><Relationship Id="rId46" Type="http://schemas.openxmlformats.org/officeDocument/2006/relationships/hyperlink" Target="consultantplus://offline/ref=26D96A9A02FA727E4A4EECA030064D7E9A8E546D24DBB37B8C3A37E8D7B6E733EAF5D7F568mBW7F" TargetMode="External"/><Relationship Id="rId59" Type="http://schemas.openxmlformats.org/officeDocument/2006/relationships/hyperlink" Target="consultantplus://offline/ref=26D96A9A02FA727E4A4EECA030064D7E988A546F22D8B37B8C3A37E8D7B6E733EAF5D7F16EBECE2DmCW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70FFF-36AD-4039-9158-7C58BE59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9091</Words>
  <Characters>51823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31</cp:revision>
  <cp:lastPrinted>2018-11-29T06:54:00Z</cp:lastPrinted>
  <dcterms:created xsi:type="dcterms:W3CDTF">2018-11-02T03:13:00Z</dcterms:created>
  <dcterms:modified xsi:type="dcterms:W3CDTF">2018-11-29T06:54:00Z</dcterms:modified>
</cp:coreProperties>
</file>