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(четвертый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A127E1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 xml:space="preserve">26.10.2023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 w:rsidRPr="00A127E1">
        <w:rPr>
          <w:rFonts w:ascii="Liberation Serif" w:hAnsi="Liberation Serif"/>
        </w:rPr>
        <w:t>12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E32463" w:rsidRPr="00E83A6C" w:rsidRDefault="0077143D" w:rsidP="00E32463">
      <w:pPr>
        <w:jc w:val="center"/>
        <w:rPr>
          <w:rFonts w:ascii="Liberation Serif" w:hAnsi="Liberation Serif"/>
          <w:b/>
        </w:rPr>
      </w:pPr>
      <w:r w:rsidRPr="00E83A6C">
        <w:rPr>
          <w:b/>
          <w:sz w:val="26"/>
          <w:szCs w:val="26"/>
        </w:rPr>
        <w:t>О внесении изменений в решение Думы  Восточного сельского поселения                     от 27.07.2023 №233 «</w:t>
      </w:r>
      <w:r w:rsidR="00E32463" w:rsidRPr="00E83A6C">
        <w:rPr>
          <w:rFonts w:ascii="Liberation Serif" w:hAnsi="Liberation Serif"/>
          <w:b/>
        </w:rPr>
        <w:t xml:space="preserve">Об оплате </w:t>
      </w:r>
      <w:proofErr w:type="gramStart"/>
      <w:r w:rsidR="00E32463" w:rsidRPr="00E83A6C">
        <w:rPr>
          <w:rFonts w:ascii="Liberation Serif" w:hAnsi="Liberation Serif"/>
          <w:b/>
        </w:rPr>
        <w:t>труда работников органов местного самоуправления Восточного сельского поселения</w:t>
      </w:r>
      <w:proofErr w:type="gramEnd"/>
      <w:r w:rsidRPr="00E83A6C">
        <w:rPr>
          <w:rFonts w:ascii="Liberation Serif" w:hAnsi="Liberation Serif"/>
          <w:b/>
        </w:rPr>
        <w:t>»</w:t>
      </w:r>
      <w:r w:rsidR="00E32463" w:rsidRPr="00E83A6C">
        <w:rPr>
          <w:rFonts w:ascii="Liberation Serif" w:hAnsi="Liberation Serif"/>
          <w:b/>
        </w:rPr>
        <w:t xml:space="preserve">  </w:t>
      </w:r>
    </w:p>
    <w:p w:rsidR="00E32463" w:rsidRPr="00E83A6C" w:rsidRDefault="00E32463" w:rsidP="00FE70D1">
      <w:pPr>
        <w:pStyle w:val="3"/>
        <w:spacing w:line="276" w:lineRule="auto"/>
        <w:ind w:firstLine="709"/>
        <w:rPr>
          <w:b/>
          <w:i w:val="0"/>
          <w:sz w:val="26"/>
          <w:szCs w:val="26"/>
        </w:rPr>
      </w:pPr>
    </w:p>
    <w:p w:rsidR="008A751E" w:rsidRPr="00E83A6C" w:rsidRDefault="008A751E" w:rsidP="002E3B0F">
      <w:pPr>
        <w:pStyle w:val="3"/>
        <w:ind w:firstLine="709"/>
        <w:rPr>
          <w:sz w:val="26"/>
          <w:szCs w:val="26"/>
        </w:rPr>
      </w:pPr>
      <w:proofErr w:type="gramStart"/>
      <w:r w:rsidRPr="00E83A6C">
        <w:rPr>
          <w:i w:val="0"/>
          <w:sz w:val="26"/>
          <w:szCs w:val="26"/>
        </w:rPr>
        <w:t xml:space="preserve">В соответствии с Трудовым </w:t>
      </w:r>
      <w:hyperlink r:id="rId10" w:history="1">
        <w:r w:rsidRPr="00E83A6C">
          <w:rPr>
            <w:i w:val="0"/>
            <w:sz w:val="26"/>
            <w:szCs w:val="26"/>
          </w:rPr>
          <w:t>кодексом</w:t>
        </w:r>
      </w:hyperlink>
      <w:r w:rsidRPr="00E83A6C">
        <w:rPr>
          <w:i w:val="0"/>
          <w:sz w:val="26"/>
          <w:szCs w:val="26"/>
        </w:rPr>
        <w:t xml:space="preserve"> Российской Федерации, с </w:t>
      </w:r>
      <w:hyperlink r:id="rId11" w:history="1">
        <w:r w:rsidRPr="00E83A6C">
          <w:rPr>
            <w:i w:val="0"/>
            <w:sz w:val="26"/>
            <w:szCs w:val="26"/>
          </w:rPr>
          <w:t>пунктом 4 статьи 86</w:t>
        </w:r>
      </w:hyperlink>
      <w:r w:rsidRPr="00E83A6C">
        <w:rPr>
          <w:i w:val="0"/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E83A6C">
          <w:rPr>
            <w:i w:val="0"/>
            <w:sz w:val="26"/>
            <w:szCs w:val="26"/>
          </w:rPr>
          <w:t>пунктом 9 статьи 34</w:t>
        </w:r>
      </w:hyperlink>
      <w:r w:rsidRPr="00E83A6C">
        <w:rPr>
          <w:i w:val="0"/>
          <w:sz w:val="26"/>
          <w:szCs w:val="26"/>
        </w:rPr>
        <w:t xml:space="preserve"> и </w:t>
      </w:r>
      <w:hyperlink r:id="rId13" w:history="1">
        <w:r w:rsidRPr="00E83A6C">
          <w:rPr>
            <w:i w:val="0"/>
            <w:sz w:val="26"/>
            <w:szCs w:val="26"/>
          </w:rPr>
          <w:t>пунктом 2 статьи 53</w:t>
        </w:r>
      </w:hyperlink>
      <w:r w:rsidRPr="00E83A6C">
        <w:rPr>
          <w:i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FE70D1" w:rsidRPr="00E83A6C">
        <w:rPr>
          <w:i w:val="0"/>
          <w:sz w:val="26"/>
          <w:szCs w:val="26"/>
        </w:rPr>
        <w:t>руководствуясь статьей 22 Устава муниципального образования «Восточное сельское поселение»</w:t>
      </w:r>
      <w:r w:rsidRPr="00E83A6C">
        <w:rPr>
          <w:i w:val="0"/>
          <w:sz w:val="26"/>
          <w:szCs w:val="26"/>
        </w:rPr>
        <w:t>, в целях определения нормативов формирования расходов на оплату</w:t>
      </w:r>
      <w:proofErr w:type="gramEnd"/>
      <w:r w:rsidRPr="00E83A6C">
        <w:rPr>
          <w:i w:val="0"/>
          <w:sz w:val="26"/>
          <w:szCs w:val="26"/>
        </w:rPr>
        <w:t xml:space="preserve"> труда муниципальных служащих органов местного самоуправления Восточно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сельско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поселени</w:t>
      </w:r>
      <w:r w:rsidR="00A127E1">
        <w:rPr>
          <w:i w:val="0"/>
          <w:sz w:val="26"/>
          <w:szCs w:val="26"/>
        </w:rPr>
        <w:t>я</w:t>
      </w:r>
      <w:r w:rsidR="00FE70D1" w:rsidRPr="00E83A6C">
        <w:rPr>
          <w:i w:val="0"/>
          <w:sz w:val="26"/>
          <w:szCs w:val="26"/>
        </w:rPr>
        <w:t>,</w:t>
      </w:r>
      <w:r w:rsidR="00FE70D1" w:rsidRPr="00E83A6C">
        <w:rPr>
          <w:sz w:val="26"/>
          <w:szCs w:val="26"/>
        </w:rPr>
        <w:t xml:space="preserve"> </w:t>
      </w:r>
      <w:r w:rsidR="00FE70D1" w:rsidRPr="00E83A6C">
        <w:rPr>
          <w:i w:val="0"/>
          <w:iCs w:val="0"/>
          <w:sz w:val="26"/>
          <w:szCs w:val="26"/>
        </w:rPr>
        <w:t>Дума Восточно</w:t>
      </w:r>
      <w:r w:rsidR="00E32463" w:rsidRPr="00E83A6C">
        <w:rPr>
          <w:i w:val="0"/>
          <w:iCs w:val="0"/>
          <w:sz w:val="26"/>
          <w:szCs w:val="26"/>
        </w:rPr>
        <w:t>го</w:t>
      </w:r>
      <w:r w:rsidR="00FE70D1" w:rsidRPr="00E83A6C">
        <w:rPr>
          <w:i w:val="0"/>
          <w:iCs w:val="0"/>
          <w:sz w:val="26"/>
          <w:szCs w:val="26"/>
        </w:rPr>
        <w:t xml:space="preserve"> сельско</w:t>
      </w:r>
      <w:r w:rsidR="00E32463" w:rsidRPr="00E83A6C">
        <w:rPr>
          <w:i w:val="0"/>
          <w:iCs w:val="0"/>
          <w:sz w:val="26"/>
          <w:szCs w:val="26"/>
        </w:rPr>
        <w:t>го поселения,</w:t>
      </w:r>
    </w:p>
    <w:p w:rsidR="008A751E" w:rsidRPr="00E83A6C" w:rsidRDefault="008A751E" w:rsidP="002E3B0F">
      <w:pPr>
        <w:rPr>
          <w:sz w:val="26"/>
          <w:szCs w:val="26"/>
        </w:rPr>
      </w:pPr>
      <w:r w:rsidRPr="00E83A6C">
        <w:rPr>
          <w:sz w:val="26"/>
          <w:szCs w:val="26"/>
        </w:rPr>
        <w:t>РЕШИЛА:</w:t>
      </w:r>
    </w:p>
    <w:p w:rsidR="0077143D" w:rsidRPr="00E83A6C" w:rsidRDefault="008A751E" w:rsidP="0077143D">
      <w:pPr>
        <w:pStyle w:val="a3"/>
        <w:ind w:firstLine="708"/>
        <w:rPr>
          <w:sz w:val="26"/>
          <w:szCs w:val="26"/>
        </w:rPr>
      </w:pPr>
      <w:r w:rsidRPr="00E83A6C">
        <w:rPr>
          <w:sz w:val="26"/>
          <w:szCs w:val="26"/>
        </w:rPr>
        <w:t xml:space="preserve">1. </w:t>
      </w:r>
      <w:r w:rsidR="0077143D" w:rsidRPr="00E83A6C">
        <w:rPr>
          <w:sz w:val="26"/>
          <w:szCs w:val="26"/>
        </w:rPr>
        <w:t>Внести в решение Думы Восточного сельского поселения от 27 июля 2023 года № 233 «Об оплате труда работников органов местного самоуправления Восточно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сельско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поселени</w:t>
      </w:r>
      <w:r w:rsidR="00A127E1">
        <w:rPr>
          <w:sz w:val="26"/>
          <w:szCs w:val="26"/>
        </w:rPr>
        <w:t>я</w:t>
      </w:r>
      <w:r w:rsidR="0077143D" w:rsidRPr="00E83A6C">
        <w:rPr>
          <w:sz w:val="26"/>
          <w:szCs w:val="26"/>
        </w:rPr>
        <w:t>», следующие изменения</w:t>
      </w:r>
      <w:proofErr w:type="gramStart"/>
      <w:r w:rsidR="0077143D" w:rsidRPr="00E83A6C">
        <w:rPr>
          <w:sz w:val="26"/>
          <w:szCs w:val="26"/>
        </w:rPr>
        <w:t xml:space="preserve"> :</w:t>
      </w:r>
      <w:proofErr w:type="gramEnd"/>
    </w:p>
    <w:p w:rsidR="0077143D" w:rsidRPr="00E83A6C" w:rsidRDefault="00734B92" w:rsidP="0077143D">
      <w:pPr>
        <w:pStyle w:val="a3"/>
        <w:ind w:firstLine="708"/>
        <w:rPr>
          <w:sz w:val="26"/>
          <w:szCs w:val="26"/>
        </w:rPr>
      </w:pPr>
      <w:r w:rsidRPr="00E83A6C">
        <w:rPr>
          <w:sz w:val="26"/>
          <w:szCs w:val="26"/>
        </w:rPr>
        <w:t>1.1.</w:t>
      </w:r>
      <w:r w:rsidR="002361D4">
        <w:rPr>
          <w:sz w:val="26"/>
          <w:szCs w:val="26"/>
        </w:rPr>
        <w:t xml:space="preserve">Таблицу № 1 в </w:t>
      </w:r>
      <w:r w:rsidR="0077143D" w:rsidRPr="00E83A6C">
        <w:rPr>
          <w:sz w:val="26"/>
          <w:szCs w:val="26"/>
        </w:rPr>
        <w:t>Приложение № 1 изложить в новой редакции (прилагается)</w:t>
      </w:r>
    </w:p>
    <w:p w:rsidR="0077143D" w:rsidRPr="00E83A6C" w:rsidRDefault="00734B92" w:rsidP="0077143D">
      <w:pPr>
        <w:pStyle w:val="a3"/>
        <w:ind w:firstLine="708"/>
        <w:rPr>
          <w:sz w:val="26"/>
          <w:szCs w:val="26"/>
        </w:rPr>
      </w:pPr>
      <w:r w:rsidRPr="00E83A6C">
        <w:rPr>
          <w:sz w:val="26"/>
          <w:szCs w:val="26"/>
        </w:rPr>
        <w:t>1.2.</w:t>
      </w:r>
      <w:r w:rsidR="002361D4" w:rsidRPr="002361D4">
        <w:rPr>
          <w:sz w:val="26"/>
          <w:szCs w:val="26"/>
        </w:rPr>
        <w:t xml:space="preserve"> </w:t>
      </w:r>
      <w:r w:rsidR="002361D4">
        <w:rPr>
          <w:sz w:val="26"/>
          <w:szCs w:val="26"/>
        </w:rPr>
        <w:t xml:space="preserve">Таблицу № </w:t>
      </w:r>
      <w:r w:rsidR="002361D4">
        <w:rPr>
          <w:sz w:val="26"/>
          <w:szCs w:val="26"/>
        </w:rPr>
        <w:t>3</w:t>
      </w:r>
      <w:r w:rsidR="002361D4">
        <w:rPr>
          <w:sz w:val="26"/>
          <w:szCs w:val="26"/>
        </w:rPr>
        <w:t xml:space="preserve"> </w:t>
      </w:r>
      <w:r w:rsidR="002361D4">
        <w:rPr>
          <w:sz w:val="26"/>
          <w:szCs w:val="26"/>
        </w:rPr>
        <w:t xml:space="preserve">в </w:t>
      </w:r>
      <w:r w:rsidR="0077143D" w:rsidRPr="00E83A6C">
        <w:rPr>
          <w:sz w:val="26"/>
          <w:szCs w:val="26"/>
        </w:rPr>
        <w:t>Приложение № 2 изложить в новой редакции (прилагается)</w:t>
      </w:r>
    </w:p>
    <w:p w:rsidR="0077143D" w:rsidRPr="00E83A6C" w:rsidRDefault="00734B92" w:rsidP="0077143D">
      <w:pPr>
        <w:pStyle w:val="a3"/>
        <w:ind w:firstLine="708"/>
        <w:rPr>
          <w:sz w:val="26"/>
          <w:szCs w:val="26"/>
        </w:rPr>
      </w:pPr>
      <w:r w:rsidRPr="00E83A6C">
        <w:rPr>
          <w:sz w:val="26"/>
          <w:szCs w:val="26"/>
        </w:rPr>
        <w:t>1.3.</w:t>
      </w:r>
      <w:r w:rsidR="002361D4" w:rsidRPr="002361D4">
        <w:rPr>
          <w:sz w:val="26"/>
          <w:szCs w:val="26"/>
        </w:rPr>
        <w:t xml:space="preserve"> </w:t>
      </w:r>
      <w:r w:rsidR="002361D4">
        <w:rPr>
          <w:sz w:val="26"/>
          <w:szCs w:val="26"/>
        </w:rPr>
        <w:t xml:space="preserve">Таблицу № </w:t>
      </w:r>
      <w:r w:rsidR="002361D4">
        <w:rPr>
          <w:sz w:val="26"/>
          <w:szCs w:val="26"/>
        </w:rPr>
        <w:t>4</w:t>
      </w:r>
      <w:r w:rsidR="002361D4">
        <w:rPr>
          <w:sz w:val="26"/>
          <w:szCs w:val="26"/>
        </w:rPr>
        <w:t xml:space="preserve"> </w:t>
      </w:r>
      <w:r w:rsidR="0077143D" w:rsidRPr="00E83A6C">
        <w:rPr>
          <w:sz w:val="26"/>
          <w:szCs w:val="26"/>
        </w:rPr>
        <w:t>Приложение № 3 изложить в новой редакции (прилагается)</w:t>
      </w:r>
    </w:p>
    <w:p w:rsidR="001203A1" w:rsidRPr="00E83A6C" w:rsidRDefault="005A4182" w:rsidP="0077143D">
      <w:pPr>
        <w:rPr>
          <w:sz w:val="26"/>
          <w:szCs w:val="26"/>
        </w:rPr>
      </w:pPr>
      <w:r w:rsidRPr="00E83A6C">
        <w:rPr>
          <w:sz w:val="26"/>
          <w:szCs w:val="26"/>
        </w:rPr>
        <w:t xml:space="preserve">      </w:t>
      </w:r>
      <w:r w:rsidR="0077143D" w:rsidRPr="00E83A6C">
        <w:rPr>
          <w:sz w:val="26"/>
          <w:szCs w:val="26"/>
        </w:rPr>
        <w:t>2</w:t>
      </w:r>
      <w:r w:rsidR="008A751E" w:rsidRPr="00E83A6C">
        <w:rPr>
          <w:sz w:val="26"/>
          <w:szCs w:val="26"/>
        </w:rPr>
        <w:t xml:space="preserve">. </w:t>
      </w:r>
      <w:proofErr w:type="gramStart"/>
      <w:r w:rsidR="008A751E" w:rsidRPr="00E83A6C">
        <w:rPr>
          <w:sz w:val="26"/>
          <w:szCs w:val="26"/>
        </w:rPr>
        <w:t>Опубликовать настоящее решение в газете «Камышловские известия» и обнародовать на сайт</w:t>
      </w:r>
      <w:bookmarkStart w:id="1" w:name="_GoBack"/>
      <w:bookmarkEnd w:id="1"/>
      <w:r w:rsidR="008A751E" w:rsidRPr="00E83A6C">
        <w:rPr>
          <w:sz w:val="26"/>
          <w:szCs w:val="26"/>
        </w:rPr>
        <w:t xml:space="preserve">е </w:t>
      </w:r>
      <w:hyperlink r:id="rId14" w:history="1">
        <w:r w:rsidR="001203A1" w:rsidRPr="00E83A6C">
          <w:rPr>
            <w:rStyle w:val="a9"/>
            <w:sz w:val="26"/>
            <w:szCs w:val="26"/>
          </w:rPr>
          <w:t>http://vostochnoesp.ru</w:t>
        </w:r>
      </w:hyperlink>
      <w:r w:rsidR="001203A1" w:rsidRPr="00E83A6C">
        <w:rPr>
          <w:sz w:val="26"/>
          <w:szCs w:val="26"/>
        </w:rPr>
        <w:t>.)</w:t>
      </w:r>
      <w:proofErr w:type="gramEnd"/>
    </w:p>
    <w:p w:rsidR="00B33922" w:rsidRPr="00E83A6C" w:rsidRDefault="00364436" w:rsidP="00364436">
      <w:pPr>
        <w:rPr>
          <w:sz w:val="26"/>
          <w:szCs w:val="26"/>
        </w:rPr>
      </w:pPr>
      <w:r w:rsidRPr="00E83A6C">
        <w:rPr>
          <w:sz w:val="26"/>
          <w:szCs w:val="26"/>
        </w:rPr>
        <w:t xml:space="preserve">     </w:t>
      </w:r>
      <w:r w:rsidR="005A4182" w:rsidRPr="00E83A6C">
        <w:rPr>
          <w:sz w:val="26"/>
          <w:szCs w:val="26"/>
        </w:rPr>
        <w:t xml:space="preserve"> </w:t>
      </w:r>
      <w:r w:rsidR="0077143D" w:rsidRPr="00E83A6C">
        <w:rPr>
          <w:sz w:val="26"/>
          <w:szCs w:val="26"/>
        </w:rPr>
        <w:t>3.</w:t>
      </w:r>
      <w:r w:rsidR="00B33922" w:rsidRPr="00E83A6C">
        <w:rPr>
          <w:sz w:val="26"/>
          <w:szCs w:val="26"/>
        </w:rPr>
        <w:t xml:space="preserve"> Настоящее решение вступает в силу с момента его принятия и распространяет свое действие на правоотношения, возникшие с 1 </w:t>
      </w:r>
      <w:r w:rsidR="0077143D" w:rsidRPr="00E83A6C">
        <w:rPr>
          <w:sz w:val="26"/>
          <w:szCs w:val="26"/>
        </w:rPr>
        <w:t>октября</w:t>
      </w:r>
      <w:r w:rsidR="00B33922" w:rsidRPr="00E83A6C">
        <w:rPr>
          <w:sz w:val="26"/>
          <w:szCs w:val="26"/>
        </w:rPr>
        <w:t xml:space="preserve"> 20</w:t>
      </w:r>
      <w:r w:rsidR="00E32463" w:rsidRPr="00E83A6C">
        <w:rPr>
          <w:sz w:val="26"/>
          <w:szCs w:val="26"/>
        </w:rPr>
        <w:t>23</w:t>
      </w:r>
      <w:r w:rsidR="00B33922" w:rsidRPr="00E83A6C">
        <w:rPr>
          <w:sz w:val="26"/>
          <w:szCs w:val="26"/>
        </w:rPr>
        <w:t xml:space="preserve"> года.</w:t>
      </w:r>
    </w:p>
    <w:p w:rsidR="001203A1" w:rsidRPr="0077143D" w:rsidRDefault="001203A1" w:rsidP="001203A1">
      <w:pPr>
        <w:autoSpaceDE w:val="0"/>
        <w:autoSpaceDN w:val="0"/>
        <w:adjustRightInd w:val="0"/>
        <w:rPr>
          <w:sz w:val="26"/>
          <w:szCs w:val="26"/>
        </w:rPr>
      </w:pPr>
      <w:r w:rsidRPr="00E83A6C">
        <w:rPr>
          <w:sz w:val="26"/>
          <w:szCs w:val="26"/>
        </w:rPr>
        <w:t xml:space="preserve">     </w:t>
      </w:r>
      <w:r w:rsidR="0077143D" w:rsidRPr="00E83A6C">
        <w:rPr>
          <w:sz w:val="26"/>
          <w:szCs w:val="26"/>
        </w:rPr>
        <w:t xml:space="preserve"> 4</w:t>
      </w:r>
      <w:r w:rsidRPr="00E83A6C">
        <w:rPr>
          <w:sz w:val="26"/>
          <w:szCs w:val="26"/>
        </w:rPr>
        <w:t xml:space="preserve">. </w:t>
      </w:r>
      <w:proofErr w:type="gramStart"/>
      <w:r w:rsidRPr="00E83A6C">
        <w:rPr>
          <w:sz w:val="26"/>
          <w:szCs w:val="26"/>
        </w:rPr>
        <w:t>Контроль за</w:t>
      </w:r>
      <w:proofErr w:type="gramEnd"/>
      <w:r w:rsidRPr="00E83A6C">
        <w:rPr>
          <w:sz w:val="26"/>
          <w:szCs w:val="26"/>
        </w:rPr>
        <w:t xml:space="preserve"> выполнением настоящего</w:t>
      </w:r>
      <w:r w:rsidRPr="0077143D">
        <w:rPr>
          <w:sz w:val="26"/>
          <w:szCs w:val="26"/>
        </w:rPr>
        <w:t xml:space="preserve"> решения возложить на постоянную депутатскую комиссию по экономической политике, бюджету, финансам и налогам (</w:t>
      </w:r>
      <w:r w:rsidR="0077143D" w:rsidRPr="0077143D">
        <w:rPr>
          <w:sz w:val="26"/>
          <w:szCs w:val="26"/>
        </w:rPr>
        <w:t>Шишкину Юлию Владимировну</w:t>
      </w:r>
      <w:r w:rsidRPr="0077143D">
        <w:rPr>
          <w:sz w:val="26"/>
          <w:szCs w:val="26"/>
        </w:rPr>
        <w:t>).</w:t>
      </w:r>
    </w:p>
    <w:p w:rsidR="008A751E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3B0F" w:rsidRDefault="002E3B0F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3B0F" w:rsidRPr="0077143D" w:rsidRDefault="002E3B0F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E32463" w:rsidRPr="0077143D" w:rsidTr="00734B92">
        <w:tc>
          <w:tcPr>
            <w:tcW w:w="4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Председатель</w:t>
            </w:r>
            <w:r w:rsidR="00E32463" w:rsidRPr="0077143D">
              <w:rPr>
                <w:iCs/>
                <w:sz w:val="26"/>
                <w:szCs w:val="26"/>
              </w:rPr>
              <w:t xml:space="preserve"> Думы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7143D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Е.А.Овчинникова</w:t>
            </w:r>
            <w:proofErr w:type="spellEnd"/>
          </w:p>
        </w:tc>
        <w:tc>
          <w:tcPr>
            <w:tcW w:w="4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Глава</w:t>
            </w:r>
            <w:r w:rsidR="00E32463" w:rsidRPr="0077143D">
              <w:rPr>
                <w:iCs/>
                <w:sz w:val="26"/>
                <w:szCs w:val="26"/>
              </w:rPr>
              <w:t xml:space="preserve"> 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34B92">
            <w:pPr>
              <w:pStyle w:val="Standard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П.А.Леонтьев</w:t>
            </w:r>
            <w:proofErr w:type="spellEnd"/>
          </w:p>
          <w:p w:rsidR="00E32463" w:rsidRPr="0077143D" w:rsidRDefault="00E32463" w:rsidP="00734B92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</w:tr>
    </w:tbl>
    <w:p w:rsidR="002E3B0F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E3B0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Решением Думы </w:t>
      </w:r>
    </w:p>
    <w:p w:rsidR="002361D4" w:rsidRDefault="002361D4" w:rsidP="002361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Восточного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поселение</w:t>
      </w:r>
    </w:p>
    <w:p w:rsidR="002361D4" w:rsidRPr="0077143D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от 26.10.2023 № 12</w:t>
      </w:r>
    </w:p>
    <w:p w:rsidR="002361D4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61D4" w:rsidRPr="00F601AA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>РАЗМЕР</w:t>
      </w:r>
    </w:p>
    <w:p w:rsidR="002361D4" w:rsidRPr="00F601AA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F601AA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ВОСТОЧНОГО СЕЛЬСКОГО ПОСЕЛЕНИЯ</w:t>
      </w:r>
      <w:r w:rsidRPr="00F601AA">
        <w:rPr>
          <w:rFonts w:ascii="Times New Roman" w:hAnsi="Times New Roman" w:cs="Times New Roman"/>
          <w:sz w:val="24"/>
          <w:szCs w:val="24"/>
        </w:rPr>
        <w:t>,</w:t>
      </w:r>
    </w:p>
    <w:p w:rsidR="002361D4" w:rsidRPr="00F601AA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>ОСУЩЕСТВЛЯЮЩЕГО ПОЛНОМОЧИЯ НА ПОСТОЯННОЙ ОСНОВЕ</w:t>
      </w:r>
    </w:p>
    <w:p w:rsidR="002361D4" w:rsidRPr="00F601AA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61D4" w:rsidRPr="00F601AA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01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2361D4" w:rsidRPr="00F601AA" w:rsidTr="004A24BB">
        <w:trPr>
          <w:cantSplit/>
          <w:trHeight w:val="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F601AA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60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F601AA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D4" w:rsidRPr="00F601AA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F60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 (в рублях)   </w:t>
            </w:r>
          </w:p>
        </w:tc>
      </w:tr>
      <w:tr w:rsidR="002361D4" w:rsidRPr="00F601AA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F601AA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F601AA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F601AA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28 352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361D4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ДОЛЖНОСТНЫХ ОКЛАДОВ МУНИЦИПАЛЬНЫХ СЛУЖАЩИХ </w:t>
      </w:r>
    </w:p>
    <w:p w:rsidR="002361D4" w:rsidRPr="004C1146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3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2361D4" w:rsidRPr="004C1146" w:rsidTr="004A24BB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 (в рублях)   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B911B4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16 807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B911B4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14 899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B911B4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12 494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B911B4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11 078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B911B4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10 504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A751E" w:rsidRPr="0077143D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ДОЛЖНОСТНЫХ ОКЛАДОВ РАБОЧИХ И МЛАДШЕГО ОБСЛУЖИВАЮЩЕГО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ПЕРСОНАЛА, ЗАНЯТЫХ ОБСЛУЖИВАНИЕМ ОРГАНОВ МЕСТНОГО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САМОУПРАВЛЕНИЯ ВОСТОЧНО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114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</w:p>
    <w:p w:rsidR="002361D4" w:rsidRPr="004C1146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4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2361D4" w:rsidRPr="004C1146" w:rsidTr="004A24BB">
        <w:trPr>
          <w:cantSplit/>
          <w:trHeight w:val="5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>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занимающих должности,                 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   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E3B0F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9 073,00</w:t>
            </w:r>
          </w:p>
        </w:tc>
      </w:tr>
    </w:tbl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9D21B1" w:rsidP="00A127E1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6A" w:rsidRPr="00EE51CF" w:rsidRDefault="00073A6A" w:rsidP="00EE51CF">
      <w:pPr>
        <w:pStyle w:val="3"/>
        <w:spacing w:line="276" w:lineRule="auto"/>
        <w:jc w:val="left"/>
        <w:rPr>
          <w:i w:val="0"/>
          <w:sz w:val="26"/>
          <w:szCs w:val="26"/>
        </w:rPr>
      </w:pPr>
    </w:p>
    <w:sectPr w:rsidR="00073A6A" w:rsidRPr="00EE51CF" w:rsidSect="0077143D">
      <w:headerReference w:type="default" r:id="rId15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4E" w:rsidRDefault="0079274E" w:rsidP="006812DF">
      <w:r>
        <w:separator/>
      </w:r>
    </w:p>
  </w:endnote>
  <w:endnote w:type="continuationSeparator" w:id="0">
    <w:p w:rsidR="0079274E" w:rsidRDefault="0079274E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4E" w:rsidRDefault="0079274E" w:rsidP="006812DF">
      <w:r>
        <w:separator/>
      </w:r>
    </w:p>
  </w:footnote>
  <w:footnote w:type="continuationSeparator" w:id="0">
    <w:p w:rsidR="0079274E" w:rsidRDefault="0079274E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73A6A"/>
    <w:rsid w:val="000A0B58"/>
    <w:rsid w:val="000D231F"/>
    <w:rsid w:val="000F56B8"/>
    <w:rsid w:val="001023BE"/>
    <w:rsid w:val="001203A1"/>
    <w:rsid w:val="00146EFC"/>
    <w:rsid w:val="00186B44"/>
    <w:rsid w:val="001B4FCE"/>
    <w:rsid w:val="002361D4"/>
    <w:rsid w:val="00256D9A"/>
    <w:rsid w:val="002E3B0F"/>
    <w:rsid w:val="00364436"/>
    <w:rsid w:val="00413B45"/>
    <w:rsid w:val="004328F3"/>
    <w:rsid w:val="00460C24"/>
    <w:rsid w:val="00464556"/>
    <w:rsid w:val="0049291E"/>
    <w:rsid w:val="004C4767"/>
    <w:rsid w:val="004D517A"/>
    <w:rsid w:val="00515657"/>
    <w:rsid w:val="00561D74"/>
    <w:rsid w:val="005A4182"/>
    <w:rsid w:val="005D5F7C"/>
    <w:rsid w:val="0063643E"/>
    <w:rsid w:val="00643369"/>
    <w:rsid w:val="006508A0"/>
    <w:rsid w:val="00664DFF"/>
    <w:rsid w:val="006812DF"/>
    <w:rsid w:val="006A5475"/>
    <w:rsid w:val="00734B92"/>
    <w:rsid w:val="0074298F"/>
    <w:rsid w:val="00761871"/>
    <w:rsid w:val="0077143D"/>
    <w:rsid w:val="00791491"/>
    <w:rsid w:val="0079274E"/>
    <w:rsid w:val="008874B7"/>
    <w:rsid w:val="00891E6A"/>
    <w:rsid w:val="00894A29"/>
    <w:rsid w:val="008A751E"/>
    <w:rsid w:val="008D657D"/>
    <w:rsid w:val="008E0A73"/>
    <w:rsid w:val="008E1DF0"/>
    <w:rsid w:val="008E4BB8"/>
    <w:rsid w:val="00913302"/>
    <w:rsid w:val="009227AD"/>
    <w:rsid w:val="00933715"/>
    <w:rsid w:val="009C0F10"/>
    <w:rsid w:val="009D21B1"/>
    <w:rsid w:val="00A127E1"/>
    <w:rsid w:val="00A4423E"/>
    <w:rsid w:val="00A619C8"/>
    <w:rsid w:val="00AC1225"/>
    <w:rsid w:val="00B1786A"/>
    <w:rsid w:val="00B33922"/>
    <w:rsid w:val="00B33950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55C3F"/>
    <w:rsid w:val="00D8598C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D96A9A02FA727E4A4EECA030064D7E9A8E546D24DBB37B8C3A37E8D7B6E733EAF5D7F568mBW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96A9A02FA727E4A4EECA030064D7E9A8E546D24DBB37B8C3A37E8D7B6E733EAF5D7F26CmBWC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D96A9A02FA727E4A4EECA030064D7E9A8E546F28DDB37B8C3A37E8D7B6E733EAF5D7F16AB6mCW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D96A9A02FA727E4A4EECA030064D7E9A8E526724D9B37B8C3A37E8D7B6E733EAF5D7F66BmBW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ostochn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60F5-96A4-46D2-9EA2-C5CAA2E1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4</cp:revision>
  <cp:lastPrinted>2024-04-25T08:14:00Z</cp:lastPrinted>
  <dcterms:created xsi:type="dcterms:W3CDTF">2023-10-26T09:01:00Z</dcterms:created>
  <dcterms:modified xsi:type="dcterms:W3CDTF">2024-04-25T08:14:00Z</dcterms:modified>
</cp:coreProperties>
</file>