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F4E" w:rsidRPr="00D12F4E" w:rsidRDefault="00D12F4E" w:rsidP="009B17D9">
      <w:pPr>
        <w:autoSpaceDE w:val="0"/>
        <w:autoSpaceDN w:val="0"/>
        <w:adjustRightInd w:val="0"/>
        <w:spacing w:after="0" w:line="240" w:lineRule="auto"/>
        <w:ind w:left="5954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Pr="009B1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D12F4E" w:rsidRPr="00D12F4E" w:rsidRDefault="00D12F4E" w:rsidP="009B17D9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Решению Думы</w:t>
      </w:r>
    </w:p>
    <w:p w:rsidR="00D12F4E" w:rsidRPr="00D12F4E" w:rsidRDefault="00D12F4E" w:rsidP="009B17D9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B17D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proofErr w:type="gramEnd"/>
      <w:r w:rsidRPr="009B1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«Восточное сельское поселение»</w:t>
      </w:r>
    </w:p>
    <w:p w:rsidR="00D12F4E" w:rsidRPr="00D12F4E" w:rsidRDefault="00D12F4E" w:rsidP="009B17D9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proofErr w:type="gramStart"/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B17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17</w:t>
      </w:r>
      <w:r w:rsidRPr="00D12F4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9B17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апреля</w:t>
      </w:r>
      <w:r w:rsidRPr="00D12F4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201</w:t>
      </w:r>
      <w:r w:rsidRPr="009B17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</w:t>
      </w:r>
      <w:r w:rsidRPr="00D12F4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9B17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23</w:t>
      </w:r>
    </w:p>
    <w:p w:rsidR="00D12F4E" w:rsidRPr="00D12F4E" w:rsidRDefault="00D12F4E" w:rsidP="00D12F4E">
      <w:pPr>
        <w:autoSpaceDE w:val="0"/>
        <w:autoSpaceDN w:val="0"/>
        <w:adjustRightInd w:val="0"/>
        <w:spacing w:after="0" w:line="240" w:lineRule="auto"/>
        <w:ind w:left="6663"/>
        <w:rPr>
          <w:rFonts w:ascii="Arial" w:eastAsia="Times New Roman" w:hAnsi="Arial" w:cs="Arial"/>
          <w:sz w:val="20"/>
          <w:szCs w:val="20"/>
          <w:lang w:eastAsia="ru-RU"/>
        </w:rPr>
      </w:pPr>
    </w:p>
    <w:p w:rsidR="009B17D9" w:rsidRDefault="009B17D9" w:rsidP="00D12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12F4E" w:rsidRDefault="00D12F4E" w:rsidP="00D12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</w:p>
    <w:p w:rsidR="009B17D9" w:rsidRPr="00D12F4E" w:rsidRDefault="009B17D9" w:rsidP="00D12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депутатской комиссии по социальной политике Думы муниципального образования «Восточное сельское поселение» </w:t>
      </w:r>
    </w:p>
    <w:p w:rsidR="00D12F4E" w:rsidRPr="00D12F4E" w:rsidRDefault="00D12F4E" w:rsidP="00D12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12F4E" w:rsidRPr="00D12F4E" w:rsidRDefault="00D12F4E" w:rsidP="00D12F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2F4E" w:rsidRPr="00D12F4E" w:rsidRDefault="00D12F4E" w:rsidP="00D12F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AB4A3B" w:rsidRPr="00AB4A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Общие положения</w:t>
      </w:r>
    </w:p>
    <w:p w:rsidR="00D12F4E" w:rsidRPr="00D12F4E" w:rsidRDefault="00D12F4E" w:rsidP="00D12F4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2F4E" w:rsidRPr="00D12F4E" w:rsidRDefault="00D12F4E" w:rsidP="00A63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085A5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Депутатская к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омиссия по социальной политике</w:t>
      </w:r>
      <w:r w:rsidR="00085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Комиссия)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постоянно действующим рабочим органом Думы </w:t>
      </w:r>
      <w:r w:rsidR="00AB4A3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«Восточное сельское поселение»</w:t>
      </w:r>
      <w:r w:rsidR="00087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Дума), образованным решением Думы на срок ее полномочий из числа депутатов для обеспечения деятельности Думы в социальной сфере.</w:t>
      </w:r>
    </w:p>
    <w:p w:rsidR="00D12F4E" w:rsidRDefault="00D12F4E" w:rsidP="00A63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A63B2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Комиссия осуществляет свою деятельность в соответствии с </w:t>
      </w:r>
      <w:r w:rsidR="00085A5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действующим законодательством Российской Федерации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Свердловской области, Уставом </w:t>
      </w:r>
      <w:r w:rsidR="00A81C4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«Восточное сельское поселение»</w:t>
      </w:r>
      <w:r w:rsidR="00087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МО «ВСП»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), решениями и Регламентом Думы и настоящим Положением.</w:t>
      </w:r>
    </w:p>
    <w:p w:rsidR="00D544B7" w:rsidRPr="006B40CA" w:rsidRDefault="00D544B7" w:rsidP="00D54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4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Деятельность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6B40C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 основывается на принципах законности, гласности, коллегиальности и учета общественного мнения.</w:t>
      </w:r>
    </w:p>
    <w:p w:rsidR="00A63B26" w:rsidRPr="00D12F4E" w:rsidRDefault="00A63B26" w:rsidP="00A63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D544B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Комиссия подотчетна Думе.</w:t>
      </w:r>
    </w:p>
    <w:p w:rsidR="00F12DC4" w:rsidRPr="006B40CA" w:rsidRDefault="00D544B7" w:rsidP="00A63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1.5</w:t>
      </w:r>
      <w:r w:rsidR="00F12DC4" w:rsidRPr="006B40CA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Комиссия состоит не менее чем из трех депутатов.</w:t>
      </w:r>
    </w:p>
    <w:p w:rsidR="00F12DC4" w:rsidRPr="006B40CA" w:rsidRDefault="00D544B7" w:rsidP="00A63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1.6</w:t>
      </w:r>
      <w:r w:rsidR="00F12DC4" w:rsidRPr="006B4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63B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Руководство деятельностью Комиссии осуществляет </w:t>
      </w:r>
      <w:r w:rsidR="00F12DC4" w:rsidRPr="006B40C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комиссии</w:t>
      </w:r>
      <w:r w:rsidR="00A63B26">
        <w:rPr>
          <w:rFonts w:ascii="Times New Roman" w:eastAsia="Times New Roman" w:hAnsi="Times New Roman" w:cs="Times New Roman"/>
          <w:sz w:val="26"/>
          <w:szCs w:val="26"/>
          <w:lang w:eastAsia="ru-RU"/>
        </w:rPr>
        <w:t>, избираемый решением Думы</w:t>
      </w:r>
      <w:r w:rsidR="009D695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12DC4" w:rsidRPr="006B4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695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12DC4" w:rsidRPr="006B4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свобождается от занимаемой должности решением Думы простым большинством голосов от избранного состава Думы </w:t>
      </w:r>
      <w:r w:rsidR="00C13F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F12DC4" w:rsidRPr="006B40C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личному заявлению, по предложению комиссии, принятым большинством голосов от состава комиссии, а также в связи с обстоятельствами, препятствующими выполнению им своих обязанностей.</w:t>
      </w:r>
    </w:p>
    <w:p w:rsidR="00F12DC4" w:rsidRPr="006B40CA" w:rsidRDefault="009D6952" w:rsidP="00A63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12DC4" w:rsidRPr="006B40C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544B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Комиссия</w:t>
      </w:r>
      <w:r w:rsidR="007E7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избирае</w:t>
      </w:r>
      <w:r w:rsidR="00F12DC4" w:rsidRPr="006B40CA">
        <w:rPr>
          <w:rFonts w:ascii="Times New Roman" w:eastAsia="Times New Roman" w:hAnsi="Times New Roman" w:cs="Times New Roman"/>
          <w:sz w:val="26"/>
          <w:szCs w:val="26"/>
          <w:lang w:eastAsia="ru-RU"/>
        </w:rPr>
        <w:t>т из своего</w:t>
      </w:r>
      <w:r w:rsidR="00223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состава, большинством голосов </w:t>
      </w:r>
      <w:r w:rsidR="00F12DC4" w:rsidRPr="006B4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секретаря </w:t>
      </w:r>
      <w:r w:rsidR="00223F9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F12DC4" w:rsidRPr="006B40C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омиссии.</w:t>
      </w:r>
    </w:p>
    <w:p w:rsidR="00F12DC4" w:rsidRPr="00D12F4E" w:rsidRDefault="00F12DC4" w:rsidP="00A63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2F4E" w:rsidRPr="00D12F4E" w:rsidRDefault="00D12F4E" w:rsidP="00C13F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AB4A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Цели и задачи </w:t>
      </w:r>
      <w:r w:rsidR="004008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="00AB4A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омиссии</w:t>
      </w:r>
    </w:p>
    <w:p w:rsidR="00D12F4E" w:rsidRPr="00D12F4E" w:rsidRDefault="00D12F4E" w:rsidP="00A63B26">
      <w:pPr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2F4E" w:rsidRPr="00D12F4E" w:rsidRDefault="00D12F4E" w:rsidP="00A63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2.1. Целью</w:t>
      </w:r>
      <w:r w:rsidR="00087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определение стратегии деятельности органов местного самоуправления </w:t>
      </w:r>
      <w:r w:rsidR="00087F50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«ВСП»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социальной сфере.</w:t>
      </w:r>
    </w:p>
    <w:p w:rsidR="00D12F4E" w:rsidRPr="00D12F4E" w:rsidRDefault="00D12F4E" w:rsidP="00A63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Основными задачами </w:t>
      </w:r>
      <w:r w:rsidR="00087F5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 являются:</w:t>
      </w:r>
    </w:p>
    <w:p w:rsidR="00D12F4E" w:rsidRPr="00D12F4E" w:rsidRDefault="00D12F4E" w:rsidP="00A63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2.2.1. Разработка по поручению Думы</w:t>
      </w:r>
      <w:r w:rsidR="00087F50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председателя Думы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</w:t>
      </w:r>
      <w:r w:rsidR="00C13F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собственной инициативе проектов решений Думы по вопросам ведения </w:t>
      </w:r>
      <w:r w:rsidR="00087F5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 на территории МО «ВСП»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12F4E" w:rsidRPr="00D12F4E" w:rsidRDefault="00D12F4E" w:rsidP="00A63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2.2.2. Принятие участия в решении вопросов </w:t>
      </w:r>
      <w:r w:rsidR="00087F50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«ВСП»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предприятий, учреждений и организаций независимо от форм собственности:</w:t>
      </w:r>
    </w:p>
    <w:p w:rsidR="00D12F4E" w:rsidRPr="00D12F4E" w:rsidRDefault="00B42EFA" w:rsidP="00A63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</w:t>
      </w:r>
      <w:r w:rsidR="00D12F4E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и осуществления мероприятий по работе с детьми и молодежью в поселении;</w:t>
      </w:r>
    </w:p>
    <w:p w:rsidR="00D12F4E" w:rsidRPr="00D12F4E" w:rsidRDefault="00B42EFA" w:rsidP="00A63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12F4E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организации библиотечного обслуживания населения, комплектования </w:t>
      </w:r>
      <w:r w:rsidR="00C13F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D12F4E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обеспечение сохранности библиотечных фондов библиотек поселения;</w:t>
      </w:r>
    </w:p>
    <w:p w:rsidR="00D12F4E" w:rsidRPr="00D12F4E" w:rsidRDefault="00B42EFA" w:rsidP="00A63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12F4E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создания условий для организации досуга и обеспечения жителей поселения услугами организаций культуры;</w:t>
      </w:r>
    </w:p>
    <w:p w:rsidR="00D12F4E" w:rsidRPr="00D12F4E" w:rsidRDefault="00D12F4E" w:rsidP="00A63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-обеспечения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поселения;</w:t>
      </w:r>
    </w:p>
    <w:p w:rsidR="00D12F4E" w:rsidRPr="00D12F4E" w:rsidRDefault="00B42EFA" w:rsidP="00A63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12F4E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создания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D12F4E" w:rsidRPr="00D12F4E" w:rsidRDefault="00B42EFA" w:rsidP="00A63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12F4E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формирования архивных фондов поселения;</w:t>
      </w:r>
    </w:p>
    <w:p w:rsidR="00D12F4E" w:rsidRPr="00D12F4E" w:rsidRDefault="00B42EFA" w:rsidP="00A63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12F4E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социальной защиты и помощи нуждающимся в ней гражданам, особенно участникам ВОВ и труженикам тыла;</w:t>
      </w:r>
    </w:p>
    <w:p w:rsidR="00B42EFA" w:rsidRPr="00D12F4E" w:rsidRDefault="00D12F4E" w:rsidP="00A63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-деятельности</w:t>
      </w:r>
      <w:r w:rsidR="00B42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общественных 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 социальной направленности;</w:t>
      </w:r>
    </w:p>
    <w:p w:rsidR="00D12F4E" w:rsidRPr="00D12F4E" w:rsidRDefault="00D12F4E" w:rsidP="00A63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-контроля над соблюдением п</w:t>
      </w:r>
      <w:r w:rsidR="00B2115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 и свобод населения МО «ВСП»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12F4E" w:rsidRPr="00D12F4E" w:rsidRDefault="00D12F4E" w:rsidP="00A63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-принятия решений о привлечении жителей к социально значимым </w:t>
      </w:r>
      <w:r w:rsidR="00B211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поселения работам.</w:t>
      </w:r>
    </w:p>
    <w:p w:rsidR="00D12F4E" w:rsidRPr="00D12F4E" w:rsidRDefault="00D12F4E" w:rsidP="00A63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Участие в контроле за исполнением нормативных актов, принятых Думой по вопросам ведения </w:t>
      </w:r>
      <w:r w:rsidR="0040084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омиссии.</w:t>
      </w:r>
    </w:p>
    <w:p w:rsidR="00D12F4E" w:rsidRPr="00D12F4E" w:rsidRDefault="00D12F4E" w:rsidP="00B42EF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2F4E" w:rsidRPr="00D12F4E" w:rsidRDefault="00D12F4E" w:rsidP="00C13F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 w:rsidR="00AB4A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Функции </w:t>
      </w:r>
      <w:r w:rsidR="004008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="00AB4A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омиссии</w:t>
      </w:r>
    </w:p>
    <w:p w:rsidR="00D12F4E" w:rsidRPr="00D12F4E" w:rsidRDefault="00D12F4E" w:rsidP="00B42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2F4E" w:rsidRPr="00D12F4E" w:rsidRDefault="00D12F4E" w:rsidP="00B42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основными задачами </w:t>
      </w:r>
      <w:r w:rsidR="0040084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омиссия выполняет следующие функции:</w:t>
      </w:r>
    </w:p>
    <w:p w:rsidR="00D12F4E" w:rsidRPr="00D12F4E" w:rsidRDefault="00D12F4E" w:rsidP="00B42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Осуществляет подготовку проектов нормативных актов и программ </w:t>
      </w:r>
      <w:r w:rsidR="00B211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 своего ведения.</w:t>
      </w:r>
    </w:p>
    <w:p w:rsidR="00D12F4E" w:rsidRPr="00D12F4E" w:rsidRDefault="00D12F4E" w:rsidP="00B42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Организует проведение и обсуждение проектов нормативных актов (в том числе, публичные слушания).</w:t>
      </w:r>
    </w:p>
    <w:p w:rsidR="00D12F4E" w:rsidRPr="00D12F4E" w:rsidRDefault="00D12F4E" w:rsidP="00B42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Содействует проведению в жизнь нормативных актов, принятых Думой </w:t>
      </w:r>
      <w:r w:rsidR="00B211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 своего ведения, осуществляет контроль за их исполнением.</w:t>
      </w:r>
    </w:p>
    <w:p w:rsidR="00D12F4E" w:rsidRPr="00D12F4E" w:rsidRDefault="00D12F4E" w:rsidP="00B42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Предварительно обсуждает передаваемые ей согласно Регламенту Думы проекты предложений, решений Думы по вопросам своего ведения.</w:t>
      </w:r>
    </w:p>
    <w:p w:rsidR="00D12F4E" w:rsidRPr="00D12F4E" w:rsidRDefault="00D12F4E" w:rsidP="00B42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3.5. Готовит по поручению Думы</w:t>
      </w:r>
      <w:r w:rsidR="00400841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председателя Думы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по собственной инициативе вопросы, относящиеся к ее ведению.</w:t>
      </w:r>
    </w:p>
    <w:p w:rsidR="00D12F4E" w:rsidRPr="00D12F4E" w:rsidRDefault="00D12F4E" w:rsidP="00B42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3.6. Дает заключение по проектам решений, вносит к ним свои предложения.</w:t>
      </w:r>
    </w:p>
    <w:p w:rsidR="00D12F4E" w:rsidRPr="00D12F4E" w:rsidRDefault="00D12F4E" w:rsidP="00B42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3.7. Взаимодействует с другими комиссиями Думы, п</w:t>
      </w:r>
      <w:r w:rsidR="002F3857">
        <w:rPr>
          <w:rFonts w:ascii="Times New Roman" w:eastAsia="Times New Roman" w:hAnsi="Times New Roman" w:cs="Times New Roman"/>
          <w:sz w:val="26"/>
          <w:szCs w:val="26"/>
          <w:lang w:eastAsia="ru-RU"/>
        </w:rPr>
        <w:t>одразделениями администрации МО «ВСП»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, органами местного самоуправления, общественными организациями.</w:t>
      </w:r>
    </w:p>
    <w:p w:rsidR="00D12F4E" w:rsidRPr="00D12F4E" w:rsidRDefault="00D12F4E" w:rsidP="00B42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3.8. Осуществляет контроль:</w:t>
      </w:r>
    </w:p>
    <w:p w:rsidR="00D12F4E" w:rsidRPr="00D12F4E" w:rsidRDefault="00D12F4E" w:rsidP="00B42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-за расходованием средств, выделяемых из местного бюджета на социальные нужды;</w:t>
      </w:r>
    </w:p>
    <w:p w:rsidR="00D12F4E" w:rsidRPr="00D12F4E" w:rsidRDefault="00D12F4E" w:rsidP="00B42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-за работой структурных</w:t>
      </w:r>
      <w:r w:rsidR="002F38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подразделений администрации МО «ВСП»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социальной направленности;</w:t>
      </w:r>
    </w:p>
    <w:p w:rsidR="00D12F4E" w:rsidRPr="00D12F4E" w:rsidRDefault="00D12F4E" w:rsidP="00B42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-за исполнением нормативных, правовых и законодательных актов всех уровней в учреждениях, организациях и управлениях социальной сферы</w:t>
      </w:r>
      <w:r w:rsidR="002F38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11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 w:rsidR="002F385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МО «ВСП»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12F4E" w:rsidRPr="00D12F4E" w:rsidRDefault="00D12F4E" w:rsidP="00B42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3.9. Прогнозирует социально-политические последствия действия нормативно-правовых и законодательных актов всех уровней на терр</w:t>
      </w:r>
      <w:r w:rsidR="002F385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итории МО «ВСП»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12F4E" w:rsidRPr="00D12F4E" w:rsidRDefault="00D12F4E" w:rsidP="00B42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2F4E" w:rsidRPr="00D12F4E" w:rsidRDefault="00D12F4E" w:rsidP="00C13F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AB4A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Права </w:t>
      </w:r>
      <w:r w:rsidR="00A57B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="00AB4A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омиссии</w:t>
      </w:r>
    </w:p>
    <w:p w:rsidR="00D12F4E" w:rsidRPr="00D12F4E" w:rsidRDefault="00D12F4E" w:rsidP="00B42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2F4E" w:rsidRPr="00D12F4E" w:rsidRDefault="00D12F4E" w:rsidP="00B42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Для осуществления своих функций </w:t>
      </w:r>
      <w:r w:rsidR="001E36A8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омиссия имеет право:</w:t>
      </w:r>
    </w:p>
    <w:p w:rsidR="00D12F4E" w:rsidRPr="00D12F4E" w:rsidRDefault="00D12F4E" w:rsidP="00B42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-рассматривать проекты решений Думы и вносит</w:t>
      </w:r>
      <w:r w:rsidR="00B20BDB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ним свои предложения;</w:t>
      </w:r>
    </w:p>
    <w:p w:rsidR="00D12F4E" w:rsidRPr="00D12F4E" w:rsidRDefault="00D12F4E" w:rsidP="00B42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-готовить по поручению Думы</w:t>
      </w:r>
      <w:r w:rsidR="002F3857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председателя Думы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по собственной инициативе вопросы, относящиеся к сфере своей деятельности, на рассмотрение Думы, а также в других комиссиях, разрабатывать соответствующие проекты решений, давать заключения по проектам решений, вносить к ним свои предложения;</w:t>
      </w:r>
    </w:p>
    <w:p w:rsidR="00D12F4E" w:rsidRPr="00D12F4E" w:rsidRDefault="00D12F4E" w:rsidP="00B42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-проводить по поручению Думы или по собственной инициативе депутатские расследования в пределах своей компетенции и о результатах информировать Думу;</w:t>
      </w:r>
    </w:p>
    <w:p w:rsidR="00D12F4E" w:rsidRPr="00D12F4E" w:rsidRDefault="00D12F4E" w:rsidP="00B42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-обращаться в Думу с предложениями о внесении на обсуждение населением наиболее важных вопросов местного значения;</w:t>
      </w:r>
    </w:p>
    <w:p w:rsidR="00D12F4E" w:rsidRPr="00D12F4E" w:rsidRDefault="00D12F4E" w:rsidP="00B42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-пользоваться информационными базами и </w:t>
      </w:r>
      <w:r w:rsidR="002F3857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банками данных администрации МО «ВСП»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установленным порядком;</w:t>
      </w:r>
    </w:p>
    <w:p w:rsidR="00D12F4E" w:rsidRPr="00D12F4E" w:rsidRDefault="00D12F4E" w:rsidP="00B42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-вносить предложения в пределах своей компетенции о заслушивании </w:t>
      </w:r>
      <w:r w:rsidR="00374D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заседании Думы отчета, информации о работе любого ор</w:t>
      </w:r>
      <w:r w:rsidR="00A57B9B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гана местного самоуправления МО «ВСП»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предприятия, организации,</w:t>
      </w:r>
      <w:r w:rsidR="00A57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расположенных </w:t>
      </w:r>
      <w:r w:rsidR="00374D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  <w:r w:rsidR="00A57B9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МО «ВСП»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, о выполнении ими решений Думы;</w:t>
      </w:r>
    </w:p>
    <w:p w:rsidR="00D12F4E" w:rsidRPr="00D12F4E" w:rsidRDefault="00D12F4E" w:rsidP="00B42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-проводить публичные слушания по вопросам, отнесенным к ведению </w:t>
      </w:r>
      <w:r w:rsidR="00A57B9B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 и представляющим общественный интерес;</w:t>
      </w:r>
    </w:p>
    <w:p w:rsidR="00D12F4E" w:rsidRPr="00D12F4E" w:rsidRDefault="00D12F4E" w:rsidP="00B42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-осуществлять иные функции, вы</w:t>
      </w:r>
      <w:r w:rsidR="00A57B9B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текающие из положений Устава МО «ВСП»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12F4E" w:rsidRPr="00D12F4E" w:rsidRDefault="00D12F4E" w:rsidP="00B42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Комиссия вправе запрашивать материалы и документы, необходимые </w:t>
      </w:r>
      <w:r w:rsidR="00374D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ее деятельности у должностных лиц, органов местного самоуправления, общественных объединений, которые обязаны предоставлять </w:t>
      </w:r>
      <w:r w:rsidR="00A57B9B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 запрашиваемые материалы и документы.</w:t>
      </w:r>
    </w:p>
    <w:p w:rsidR="007E7954" w:rsidRDefault="008745DF" w:rsidP="00B42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4.3</w:t>
      </w:r>
      <w:r w:rsidRPr="006B4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Комиссия вправе по вопросам, относящимся к ее ведению и компетенции,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приглашать и </w:t>
      </w:r>
      <w:r w:rsidRPr="006B40C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заслушивать на свои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 заседаниях доклады, информацию</w:t>
      </w:r>
      <w:r w:rsidRPr="006B4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сообщения руководителей (представителей) органов местного самоуправления, а также руководителей предприятий, учреждений и организаци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й, находящихся на территории МО «ВСП»</w:t>
      </w:r>
      <w:r w:rsidRPr="006B4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12F4E" w:rsidRPr="00D12F4E" w:rsidRDefault="007E7954" w:rsidP="00B42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4.4</w:t>
      </w:r>
      <w:r w:rsidR="00D12F4E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Комиссия вправе отказать заявителю в вынесении его вопроса на заседание Думы, выдав ему свое заключение.</w:t>
      </w:r>
    </w:p>
    <w:p w:rsidR="00D12F4E" w:rsidRPr="00D12F4E" w:rsidRDefault="007E7954" w:rsidP="00B42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4.5</w:t>
      </w:r>
      <w:r w:rsidR="00D12F4E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Комиссия вправе проводить совместные заседания с другими комиссиями Думы по обоюдному согласию. Решение о проведении совместного заседания комиссий может принять председатель Думы или его заместитель по согласованию</w:t>
      </w:r>
      <w:r w:rsidR="00374D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D12F4E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председателями комиссий. На совместных заседаниях председательствуют </w:t>
      </w:r>
      <w:r w:rsidR="00374D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="00D12F4E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очереди председатели данных комиссий. Заключение, принимаемое на совместном заседании, не признается законным, если в каждой комиссии на совместном заседании присутствует менее половины членов.</w:t>
      </w:r>
    </w:p>
    <w:p w:rsidR="00D12F4E" w:rsidRPr="00D12F4E" w:rsidRDefault="007E7954" w:rsidP="00B42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4.6</w:t>
      </w:r>
      <w:r w:rsidR="00D12F4E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Член </w:t>
      </w:r>
      <w:r w:rsidR="00A57B9B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D12F4E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омиссии, имея решающий голос при рассмотрении </w:t>
      </w:r>
      <w:r w:rsidR="00A57B9B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D12F4E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омиссией вопросов, вправе при несогласии с мнением большинства, изложить личную точку </w:t>
      </w:r>
      <w:r w:rsidR="00D12F4E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зрения на заседании </w:t>
      </w:r>
      <w:r w:rsidR="00A57B9B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D12F4E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 и сообщить о ней в письменной форме председательствующему на ее заседании.</w:t>
      </w:r>
    </w:p>
    <w:p w:rsidR="00D12F4E" w:rsidRPr="00D12F4E" w:rsidRDefault="00D12F4E" w:rsidP="00B42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</w:t>
      </w:r>
      <w:r w:rsidR="00A57B9B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 по ее поручению или по собственной инициативе может изучать на месте</w:t>
      </w:r>
      <w:r w:rsidR="00A57B9B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относящиеся к ведению Думы и К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омиссии вопросы, обобщать предложения государственных, общественных органов и организаций, граждан, сообщать о своих выводах в </w:t>
      </w:r>
      <w:r w:rsidR="00A57B9B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омиссию.</w:t>
      </w:r>
    </w:p>
    <w:p w:rsidR="00D12F4E" w:rsidRPr="00D12F4E" w:rsidRDefault="00D12F4E" w:rsidP="00B42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</w:t>
      </w:r>
      <w:r w:rsidR="00A57B9B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омиссии в соответствии с действующим законодательством на время заседания </w:t>
      </w:r>
      <w:r w:rsidR="00A57B9B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омиссии, а также для выполнения ее поручений освобождается </w:t>
      </w:r>
      <w:r w:rsidR="00374D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выполнения служебных, п</w:t>
      </w:r>
      <w:r w:rsidR="00A57B9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роизводственных обязанностей.</w:t>
      </w:r>
    </w:p>
    <w:p w:rsidR="00D12F4E" w:rsidRPr="00D12F4E" w:rsidRDefault="00D12F4E" w:rsidP="00B42EF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2F4E" w:rsidRPr="00D12F4E" w:rsidRDefault="00D12F4E" w:rsidP="00C13F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AB4A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Порядок работы </w:t>
      </w:r>
      <w:r w:rsidR="00A57B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="00AB4A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омиссии</w:t>
      </w:r>
    </w:p>
    <w:p w:rsidR="00D12F4E" w:rsidRPr="00D12F4E" w:rsidRDefault="00D12F4E" w:rsidP="00B42E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2F4E" w:rsidRPr="00D12F4E" w:rsidRDefault="00D12F4E" w:rsidP="00B42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Основной формой работы </w:t>
      </w:r>
      <w:r w:rsidR="00A57B9B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 является заседание.</w:t>
      </w:r>
    </w:p>
    <w:p w:rsidR="00D12F4E" w:rsidRPr="00D12F4E" w:rsidRDefault="00D12F4E" w:rsidP="00B42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Комиссия работает по плану работы Думы, утвержденному на ее заседании.</w:t>
      </w:r>
    </w:p>
    <w:p w:rsidR="00D12F4E" w:rsidRPr="00D12F4E" w:rsidRDefault="00D12F4E" w:rsidP="00B42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Заседания </w:t>
      </w:r>
      <w:r w:rsidR="00A57B9B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омиссии проводятся, как правило, не реже 1 раза в </w:t>
      </w:r>
      <w:proofErr w:type="gramStart"/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месяц, </w:t>
      </w:r>
      <w:r w:rsidR="00374D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End"/>
      <w:r w:rsidR="00374D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период между заседаниями Думы.</w:t>
      </w:r>
    </w:p>
    <w:p w:rsidR="00D12F4E" w:rsidRPr="00D12F4E" w:rsidRDefault="00D12F4E" w:rsidP="00B42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необходимости председатель </w:t>
      </w:r>
      <w:r w:rsidR="00A57B9B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 (или депутат, его заменяющий) может собрать внеочередное заседание. О дне, времени, месте проведения и повестке заседания</w:t>
      </w:r>
      <w:r w:rsidR="00A57B9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члены </w:t>
      </w:r>
      <w:r w:rsidR="00A57B9B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 и приглашенные</w:t>
      </w:r>
      <w:r w:rsidR="00201D2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извещаются председателем не позднее, чем за 2 дня до назначенного срока. Приглашенные </w:t>
      </w:r>
      <w:r w:rsidR="004F2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заседание </w:t>
      </w:r>
      <w:r w:rsidR="00201D2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омиссии имеют совещательный голос. На заседаниях могут участвовать председатель Думы, его заместитель с правом решающего голоса </w:t>
      </w:r>
      <w:r w:rsidR="004F2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депутаты Думы других комиссий с правом совещательного голоса, а также депутаты Законодательного Собрания Свердловской области, представители администрации </w:t>
      </w:r>
      <w:r w:rsidR="00201D21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«ВСП»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средств массовой информации, общественных организаций </w:t>
      </w:r>
      <w:r w:rsidR="004F2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и т.п. Комиссия вправе проводить закрытые заседания.</w:t>
      </w:r>
    </w:p>
    <w:p w:rsidR="00D12F4E" w:rsidRPr="00D12F4E" w:rsidRDefault="00D12F4E" w:rsidP="00B42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 комиссии могут быть выездными. Для рассмотрения в</w:t>
      </w:r>
      <w:r w:rsidR="00201D2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опросов, относящихся к ведению двух или трех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комиссий, по инициативе комиссий </w:t>
      </w:r>
      <w:r w:rsidR="004F2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по рекомендации Думы проводятся совместные заседания.</w:t>
      </w:r>
    </w:p>
    <w:p w:rsidR="00D12F4E" w:rsidRPr="00D12F4E" w:rsidRDefault="00D12F4E" w:rsidP="00B42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Протоколы совместных заседаний комиссий подписывают их председатели. Если имеются разные мнения по одному и тому же вопросу для преодоления разногласий создается согласительная комиссия.</w:t>
      </w:r>
    </w:p>
    <w:p w:rsidR="00D12F4E" w:rsidRPr="00D12F4E" w:rsidRDefault="009D6952" w:rsidP="00B42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5.3</w:t>
      </w:r>
      <w:r w:rsidR="00D12F4E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Заседание </w:t>
      </w:r>
      <w:r w:rsidR="00201D2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D12F4E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омиссии правомочно, если на нем присутствует более половины от общего числа членов </w:t>
      </w:r>
      <w:r w:rsidR="00201D2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D12F4E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омиссии. Заседание ведет председатель </w:t>
      </w:r>
      <w:r w:rsidR="00201D2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D12F4E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омиссии или в его отсутствие другой член </w:t>
      </w:r>
      <w:r w:rsidR="00201D2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D12F4E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омиссии.</w:t>
      </w:r>
    </w:p>
    <w:p w:rsidR="00D12F4E" w:rsidRPr="00D12F4E" w:rsidRDefault="009D6952" w:rsidP="00B42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5.4</w:t>
      </w:r>
      <w:r w:rsidR="00D12F4E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Решения </w:t>
      </w:r>
      <w:r w:rsidR="00201D2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D12F4E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омиссии принимаются большинством голосов от числа избранных членов </w:t>
      </w:r>
      <w:r w:rsidR="00201D2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D12F4E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 и носят рекомендательный характе</w:t>
      </w:r>
      <w:bookmarkStart w:id="0" w:name="_GoBack"/>
      <w:bookmarkEnd w:id="0"/>
      <w:r w:rsidR="00D12F4E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р. Порядок обсуждения вопросов определяется председательствующим на заседании. Протокол заседания подписываются председательствующим и секретарем.</w:t>
      </w:r>
    </w:p>
    <w:p w:rsidR="003B0465" w:rsidRPr="00186857" w:rsidRDefault="003B0465" w:rsidP="003B046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8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5.5. По приглашению </w:t>
      </w:r>
      <w:r w:rsidR="008C0D82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86857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</w:t>
      </w:r>
      <w:r w:rsidR="007E795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868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руководители или представители </w:t>
      </w:r>
      <w:r w:rsidR="007E795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руководителей</w:t>
      </w:r>
      <w:r w:rsidR="007E7954" w:rsidRPr="006B4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органов местного самоу</w:t>
      </w:r>
      <w:r w:rsidR="007E795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правления, а также руководители</w:t>
      </w:r>
      <w:r w:rsidR="007E7954" w:rsidRPr="006B4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предприятий, учреждений и организаци</w:t>
      </w:r>
      <w:r w:rsidR="007E7954">
        <w:rPr>
          <w:rFonts w:ascii="Times New Roman" w:eastAsia="Times New Roman" w:hAnsi="Times New Roman" w:cs="Times New Roman"/>
          <w:sz w:val="26"/>
          <w:szCs w:val="26"/>
          <w:lang w:eastAsia="ru-RU"/>
        </w:rPr>
        <w:t>й, находящихся на территории МО «</w:t>
      </w:r>
      <w:proofErr w:type="gramStart"/>
      <w:r w:rsidR="007E7954">
        <w:rPr>
          <w:rFonts w:ascii="Times New Roman" w:eastAsia="Times New Roman" w:hAnsi="Times New Roman" w:cs="Times New Roman"/>
          <w:sz w:val="26"/>
          <w:szCs w:val="26"/>
          <w:lang w:eastAsia="ru-RU"/>
        </w:rPr>
        <w:t>ВСП»</w:t>
      </w:r>
      <w:r w:rsidRPr="001868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прибываю</w:t>
      </w:r>
      <w:r w:rsidR="008C0D82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proofErr w:type="gramEnd"/>
      <w:r w:rsidR="008C0D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заседание К</w:t>
      </w:r>
      <w:r w:rsidRPr="00186857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 и представляют объективную и точную</w:t>
      </w:r>
      <w:r w:rsidR="008C0D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информацию по рассматриваемым К</w:t>
      </w:r>
      <w:r w:rsidRPr="00186857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омиссией вопросам.</w:t>
      </w:r>
    </w:p>
    <w:p w:rsidR="003B0465" w:rsidRDefault="003B0465" w:rsidP="003B046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85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Пригл</w:t>
      </w:r>
      <w:r w:rsidR="008C0D82">
        <w:rPr>
          <w:rFonts w:ascii="Times New Roman" w:eastAsia="Times New Roman" w:hAnsi="Times New Roman" w:cs="Times New Roman"/>
          <w:sz w:val="26"/>
          <w:szCs w:val="26"/>
          <w:lang w:eastAsia="ru-RU"/>
        </w:rPr>
        <w:t>ашение (извещение) о вызове на К</w:t>
      </w:r>
      <w:r w:rsidRPr="001868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омиссию соответствующих </w:t>
      </w:r>
      <w:r w:rsidR="00936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представителей </w:t>
      </w:r>
      <w:r w:rsidRPr="0018685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органов и должностных лиц производится за 2 дня до рассмотрения вопроса.</w:t>
      </w:r>
    </w:p>
    <w:p w:rsidR="000F7D47" w:rsidRPr="00D12F4E" w:rsidRDefault="003B0465" w:rsidP="000F7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5.6</w:t>
      </w:r>
      <w:r w:rsidR="000F7D4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F7D47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Рекомендации </w:t>
      </w:r>
      <w:r w:rsidR="008C0D82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0F7D47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 по вопросам, относящимся к ее ведению, направляются соответствующим органам и подлежат обязательному рассмотрению. О результатах рас</w:t>
      </w:r>
      <w:r w:rsidR="008C0D82">
        <w:rPr>
          <w:rFonts w:ascii="Times New Roman" w:eastAsia="Times New Roman" w:hAnsi="Times New Roman" w:cs="Times New Roman"/>
          <w:sz w:val="26"/>
          <w:szCs w:val="26"/>
          <w:lang w:eastAsia="ru-RU"/>
        </w:rPr>
        <w:t>смотрения должно быть сообщено К</w:t>
      </w:r>
      <w:r w:rsidR="000F7D47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 в установленный ею срок.</w:t>
      </w:r>
    </w:p>
    <w:p w:rsidR="00D12F4E" w:rsidRPr="00D12F4E" w:rsidRDefault="003B0465" w:rsidP="00B42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5.7</w:t>
      </w:r>
      <w:r w:rsidR="00D12F4E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Комиссия осуществляет свою деятельность гласно, широко информирует общественность, регулярно публикует в печати сообщения о принимаемых решениях, их исполнении в средствах массовой информации, по местному телевидению.</w:t>
      </w:r>
    </w:p>
    <w:p w:rsidR="00D12F4E" w:rsidRPr="00D12F4E" w:rsidRDefault="003B0465" w:rsidP="00B42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5.8</w:t>
      </w:r>
      <w:r w:rsidR="00D12F4E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Председатель </w:t>
      </w:r>
      <w:r w:rsidR="00201D2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D12F4E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омиссии:</w:t>
      </w:r>
    </w:p>
    <w:p w:rsidR="00D12F4E" w:rsidRPr="00D12F4E" w:rsidRDefault="00D12F4E" w:rsidP="00B42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-организует планирование работы и обеспечивает подготовку материалов </w:t>
      </w:r>
      <w:r w:rsidR="004F2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заседаниям;</w:t>
      </w:r>
    </w:p>
    <w:p w:rsidR="00D12F4E" w:rsidRPr="00D12F4E" w:rsidRDefault="00D12F4E" w:rsidP="00B42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-созывает заседания </w:t>
      </w:r>
      <w:r w:rsidR="00201D2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 и обеспечивает ее работу;</w:t>
      </w:r>
    </w:p>
    <w:p w:rsidR="00D12F4E" w:rsidRPr="00D12F4E" w:rsidRDefault="00D12F4E" w:rsidP="00B42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-председательствует на заседаниях и определяет порядок обсуждения вопросов;</w:t>
      </w:r>
    </w:p>
    <w:p w:rsidR="00D12F4E" w:rsidRPr="00D12F4E" w:rsidRDefault="00D12F4E" w:rsidP="00B42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-направляет членам </w:t>
      </w:r>
      <w:r w:rsidR="00201D2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омиссии материалы, документы, связанные </w:t>
      </w:r>
      <w:r w:rsidR="004F2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деятельностью </w:t>
      </w:r>
      <w:r w:rsidR="00201D2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омиссии;</w:t>
      </w:r>
    </w:p>
    <w:p w:rsidR="00D12F4E" w:rsidRPr="00D12F4E" w:rsidRDefault="00D12F4E" w:rsidP="00B42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-приглашает для участия в заседаниях </w:t>
      </w:r>
      <w:r w:rsidR="00201D2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 представителей государственных и общественных органов и организаций, специалистов;</w:t>
      </w:r>
    </w:p>
    <w:p w:rsidR="00D12F4E" w:rsidRPr="00D12F4E" w:rsidRDefault="00D12F4E" w:rsidP="00B42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-представляет </w:t>
      </w:r>
      <w:r w:rsidR="00201D2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омиссию в отношениях с государственными и общественными органами и организациями;</w:t>
      </w:r>
    </w:p>
    <w:p w:rsidR="00D12F4E" w:rsidRPr="00D12F4E" w:rsidRDefault="00D12F4E" w:rsidP="00B42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-выступает от имени </w:t>
      </w:r>
      <w:r w:rsidR="00201D2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 по телевидению и в печати;</w:t>
      </w:r>
    </w:p>
    <w:p w:rsidR="00D12F4E" w:rsidRPr="00D12F4E" w:rsidRDefault="00D12F4E" w:rsidP="00B42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-организует работу по исполнению решений </w:t>
      </w:r>
      <w:r w:rsidR="00201D2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омиссии, Думы;</w:t>
      </w:r>
    </w:p>
    <w:p w:rsidR="00D12F4E" w:rsidRPr="00D12F4E" w:rsidRDefault="00D12F4E" w:rsidP="00B42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-информирует членов </w:t>
      </w:r>
      <w:r w:rsidR="00201D2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омиссии о выполнении решений </w:t>
      </w:r>
      <w:r w:rsidR="00201D2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омиссии;</w:t>
      </w:r>
    </w:p>
    <w:p w:rsidR="00D12F4E" w:rsidRPr="00D12F4E" w:rsidRDefault="00D12F4E" w:rsidP="00B42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-имеет право подписи документов по вопросам, входящим в компетенцию </w:t>
      </w:r>
      <w:r w:rsidR="00201D2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омиссии, направляемых от имени </w:t>
      </w:r>
      <w:r w:rsidR="00201D2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 в адрес органов власти и управления, органов местного самоуправления, предприятий, учреждений, общественных организаций, должностных лиц и граждан;</w:t>
      </w:r>
    </w:p>
    <w:p w:rsidR="00D12F4E" w:rsidRDefault="00D12F4E" w:rsidP="00B42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-подписывает протоколы заседаний </w:t>
      </w:r>
      <w:r w:rsidR="005A426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 и ее решения.</w:t>
      </w:r>
    </w:p>
    <w:p w:rsidR="003C33E9" w:rsidRDefault="003C33E9" w:rsidP="003C3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3B046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Секретарь Комиссии:</w:t>
      </w:r>
    </w:p>
    <w:p w:rsidR="003C33E9" w:rsidRPr="006B40CA" w:rsidRDefault="003C33E9" w:rsidP="003C3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C3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4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протоколы заседания Комиссии, ведет делопроизводство К</w:t>
      </w:r>
      <w:r w:rsidRPr="006B40C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23F91" w:rsidRDefault="003B0465" w:rsidP="00223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5.10</w:t>
      </w:r>
      <w:r w:rsidR="00223F91" w:rsidRPr="006B40CA">
        <w:rPr>
          <w:rFonts w:ascii="Times New Roman" w:eastAsia="Times New Roman" w:hAnsi="Times New Roman" w:cs="Times New Roman"/>
          <w:sz w:val="26"/>
          <w:szCs w:val="26"/>
          <w:lang w:eastAsia="ru-RU"/>
        </w:rPr>
        <w:t>. Член</w:t>
      </w:r>
      <w:r w:rsidR="00223F91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223F91" w:rsidRPr="006B4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3F9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223F91" w:rsidRPr="006B40C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</w:t>
      </w:r>
      <w:r w:rsidR="00223F9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23F91" w:rsidRDefault="00223F91" w:rsidP="00223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6B40C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6B4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участвовать в деятельности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6B4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омиссии, содействовать проведению </w:t>
      </w:r>
      <w:r w:rsidR="004F2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6B4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жизнь ее решений, выполнять поручения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6B40C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омиссии.</w:t>
      </w:r>
    </w:p>
    <w:p w:rsidR="00D12F4E" w:rsidRDefault="003B0465" w:rsidP="00B42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5.11</w:t>
      </w:r>
      <w:r w:rsidR="00D12F4E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Организационное, техническое, правовое и иное обеспечение деятельности </w:t>
      </w:r>
      <w:r w:rsidR="005A426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D12F4E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омиссии осуществляет администрация </w:t>
      </w:r>
      <w:r w:rsidR="005A426A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«ВСП»</w:t>
      </w:r>
      <w:r w:rsidR="00D12F4E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64D92" w:rsidRDefault="00164D92" w:rsidP="0016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4D92" w:rsidRDefault="00164D92" w:rsidP="0016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4D92" w:rsidRPr="00D12F4E" w:rsidRDefault="00164D92" w:rsidP="00164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</w:p>
    <w:p w:rsidR="00D12F4E" w:rsidRPr="00D12F4E" w:rsidRDefault="00D12F4E" w:rsidP="00164D9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12F4E" w:rsidRPr="00D12F4E" w:rsidSect="00400841">
      <w:headerReference w:type="default" r:id="rId7"/>
      <w:pgSz w:w="11906" w:h="16838" w:code="9"/>
      <w:pgMar w:top="1134" w:right="709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247" w:rsidRDefault="00001247">
      <w:pPr>
        <w:spacing w:after="0" w:line="240" w:lineRule="auto"/>
      </w:pPr>
      <w:r>
        <w:separator/>
      </w:r>
    </w:p>
  </w:endnote>
  <w:endnote w:type="continuationSeparator" w:id="0">
    <w:p w:rsidR="00001247" w:rsidRDefault="00001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247" w:rsidRDefault="00001247">
      <w:pPr>
        <w:spacing w:after="0" w:line="240" w:lineRule="auto"/>
      </w:pPr>
      <w:r>
        <w:separator/>
      </w:r>
    </w:p>
  </w:footnote>
  <w:footnote w:type="continuationSeparator" w:id="0">
    <w:p w:rsidR="00001247" w:rsidRDefault="00001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D21" w:rsidRDefault="00201D21" w:rsidP="00201D2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643F">
      <w:rPr>
        <w:rStyle w:val="a5"/>
        <w:noProof/>
      </w:rPr>
      <w:t>5</w:t>
    </w:r>
    <w:r>
      <w:rPr>
        <w:rStyle w:val="a5"/>
      </w:rPr>
      <w:fldChar w:fldCharType="end"/>
    </w:r>
  </w:p>
  <w:p w:rsidR="00201D21" w:rsidRDefault="00201D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6F"/>
    <w:rsid w:val="00001247"/>
    <w:rsid w:val="00085A5C"/>
    <w:rsid w:val="00087F50"/>
    <w:rsid w:val="000F7D47"/>
    <w:rsid w:val="00164D92"/>
    <w:rsid w:val="001E36A8"/>
    <w:rsid w:val="001E643F"/>
    <w:rsid w:val="00201D21"/>
    <w:rsid w:val="00223F91"/>
    <w:rsid w:val="002F3857"/>
    <w:rsid w:val="00374D8C"/>
    <w:rsid w:val="003B0465"/>
    <w:rsid w:val="003C33E9"/>
    <w:rsid w:val="00400841"/>
    <w:rsid w:val="004F2C9F"/>
    <w:rsid w:val="0054584D"/>
    <w:rsid w:val="005A426A"/>
    <w:rsid w:val="007E7954"/>
    <w:rsid w:val="008745DF"/>
    <w:rsid w:val="008C0D82"/>
    <w:rsid w:val="00913227"/>
    <w:rsid w:val="00932F6F"/>
    <w:rsid w:val="00936396"/>
    <w:rsid w:val="009B17D9"/>
    <w:rsid w:val="009D6952"/>
    <w:rsid w:val="00A57B9B"/>
    <w:rsid w:val="00A63B26"/>
    <w:rsid w:val="00A81C40"/>
    <w:rsid w:val="00AB4A3B"/>
    <w:rsid w:val="00B20BDB"/>
    <w:rsid w:val="00B21157"/>
    <w:rsid w:val="00B42EFA"/>
    <w:rsid w:val="00B90E56"/>
    <w:rsid w:val="00C13F42"/>
    <w:rsid w:val="00CD5634"/>
    <w:rsid w:val="00D12F4E"/>
    <w:rsid w:val="00D544B7"/>
    <w:rsid w:val="00D8023E"/>
    <w:rsid w:val="00F04D0D"/>
    <w:rsid w:val="00F12DC4"/>
    <w:rsid w:val="00F146DE"/>
    <w:rsid w:val="00FB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4B231-CA15-493C-95A8-4AE05229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12F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12F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D12F4E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14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0B748-539F-4412-AB81-4872ACCAC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11</cp:revision>
  <cp:lastPrinted>2019-04-17T01:53:00Z</cp:lastPrinted>
  <dcterms:created xsi:type="dcterms:W3CDTF">2019-04-16T03:56:00Z</dcterms:created>
  <dcterms:modified xsi:type="dcterms:W3CDTF">2019-04-18T04:29:00Z</dcterms:modified>
</cp:coreProperties>
</file>