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keepNext w:val="true"/>
        <w:widowControl/>
        <w:numPr>
          <w:ilvl w:val="0"/>
          <w:numId w:val="0"/>
        </w:numPr>
        <w:overflowPunct w:val="true"/>
        <w:bidi w:val="0"/>
        <w:spacing w:before="240" w:after="60"/>
        <w:ind w:left="1020" w:right="0" w:hanging="0"/>
        <w:jc w:val="center"/>
        <w:outlineLvl w:val="4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  <w:t xml:space="preserve">    </w:t>
      </w:r>
      <w:r>
        <w:rPr>
          <w:rFonts w:ascii="Liberation Serif" w:hAnsi="Liberation Serif"/>
          <w:sz w:val="28"/>
          <w:szCs w:val="28"/>
          <w:lang w:val="en-US"/>
        </w:rPr>
        <w:t xml:space="preserve">Главным  управлением Министерства юстиции Российской Федерации по Свердловской области зарегистрированы изменения в Устав   муниципального образования «Восточное сельское поселение» от </w:t>
      </w:r>
      <w:r>
        <w:rPr>
          <w:rFonts w:ascii="Liberation Serif" w:hAnsi="Liberation Serif"/>
          <w:sz w:val="28"/>
          <w:szCs w:val="28"/>
          <w:lang w:val="en-US"/>
        </w:rPr>
        <w:t>29</w:t>
      </w: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>
        <w:rPr>
          <w:rFonts w:ascii="Liberation Serif" w:hAnsi="Liberation Serif"/>
          <w:sz w:val="28"/>
          <w:szCs w:val="28"/>
          <w:lang w:val="ru-RU"/>
        </w:rPr>
        <w:t xml:space="preserve">ноября </w:t>
      </w:r>
      <w:r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2019 года  №  RU 66549390201900</w:t>
      </w:r>
      <w:r>
        <w:rPr>
          <w:rFonts w:ascii="Liberation Serif" w:hAnsi="Liberation Serif"/>
          <w:sz w:val="28"/>
          <w:szCs w:val="28"/>
          <w:lang w:val="en-US"/>
        </w:rPr>
        <w:t>2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pacing w:before="240" w:after="60"/>
        <w:ind w:left="1020" w:right="0" w:hanging="0"/>
        <w:jc w:val="center"/>
        <w:outlineLvl w:val="4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  <w:lang w:val="en-US"/>
        </w:rPr>
      </w:r>
    </w:p>
    <w:p>
      <w:pPr>
        <w:pStyle w:val="Normal"/>
        <w:spacing w:before="240" w:after="60"/>
        <w:ind w:left="1418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9525" distL="114300" distR="114300" simplePos="0" locked="0" layoutInCell="1" allowOverlap="1" relativeHeight="5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038215" cy="76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6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7.95pt" to="475.8pt,8.1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  <w:u w:val="none"/>
          <w:lang w:val="en-US"/>
        </w:rPr>
        <w:t>21.11.2019</w:t>
      </w:r>
      <w:r>
        <w:rPr>
          <w:rFonts w:ascii="Liberation Serif" w:hAnsi="Liberation Serif"/>
          <w:sz w:val="28"/>
          <w:szCs w:val="28"/>
          <w:u w:val="none"/>
        </w:rPr>
        <w:t xml:space="preserve"> г.                                                                                                        № 55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п.Восточный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1"/>
        <w:ind w:left="-284" w:right="0" w:firstLine="284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           </w:t>
      </w:r>
      <w:r>
        <w:rPr>
          <w:rFonts w:ascii="Liberation Serif" w:hAnsi="Liberation Serif"/>
          <w:b/>
          <w:i w:val="false"/>
          <w:sz w:val="28"/>
          <w:szCs w:val="28"/>
        </w:rPr>
        <w:t>О внесении изменений  и дополнений   в Устав муниципального образования  «Восточное сельское поселение»</w:t>
      </w:r>
    </w:p>
    <w:p>
      <w:pPr>
        <w:pStyle w:val="31"/>
        <w:ind w:left="-284" w:right="0" w:firstLine="284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overflowPunct w:val="false"/>
        <w:bidi w:val="0"/>
        <w:ind w:left="113" w:right="0"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Рассмотрев предложенный главой МО «Восточное сельское поселение» проект изменений и дополнений   в Устав МО «Восточное сельское поселение», в целях приведения Устава поселения в соответствие с действующим законодательством, учитывая при этом   рекомендации Главного управления Министерства юстиции Российской Федерации по Свердловской области, руководствуясь статьей 22 Устава поселения, Дума  муниципального образования  «Восточное сельское поселение»</w:t>
      </w:r>
    </w:p>
    <w:p>
      <w:pPr>
        <w:pStyle w:val="Normal"/>
        <w:widowControl/>
        <w:bidi w:val="0"/>
        <w:ind w:left="-283" w:right="0" w:firstLine="283"/>
        <w:jc w:val="both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1.Внести в Устав МО «Восточное сельское поселение» следующие изменения и дополнения:          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  <w:lang w:val="ru-RU"/>
        </w:rPr>
        <w:t>подпункт 20 пункта 1 статьи 6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  <w:lang w:val="ru-RU"/>
        </w:rPr>
        <w:t>«20)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поселения, выдача разрешений на строительство (за исключением случаев, предусмотренных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в случаях, предусмотренных федеральным законом,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федеральным законом»;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2) дополнить устав статьей следующего содержания: 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«Статья 15.1. Староста сельского населенного пункта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pStyle w:val="Style9"/>
        <w:ind w:firstLine="710"/>
        <w:jc w:val="both"/>
        <w:rPr/>
      </w:pPr>
      <w:r>
        <w:rPr>
          <w:sz w:val="28"/>
          <w:szCs w:val="2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>
      <w:pPr>
        <w:pStyle w:val="Style9"/>
        <w:ind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>
      <w:pPr>
        <w:pStyle w:val="Style9"/>
        <w:ind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Срок полномочий старосты сельского населенного пункта составляет 3 года.</w:t>
      </w:r>
    </w:p>
    <w:p>
      <w:pPr>
        <w:pStyle w:val="Style9"/>
        <w:ind w:hanging="0"/>
        <w:jc w:val="left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области.»;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3) подпункт 13 пункта 3 статьи 22 — признать утратившим силу;</w:t>
      </w:r>
    </w:p>
    <w:p>
      <w:pPr>
        <w:pStyle w:val="Normal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4) пункт 11 статьи 29 — признать утратившим силу;</w:t>
      </w:r>
    </w:p>
    <w:p>
      <w:pPr>
        <w:pStyle w:val="Style9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5)  пункт 17 статьи 29 изложить в следующей редакции: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«17) согласование переустройства и перепланировки помещений в многоквартирном доме». 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3. После проведения государственной регистрации опубликовать данное решение в газете Камышловские известия и разместить на официальном сайте  администрации муниципального образования  «Восточное сельское поселение» в сети Интернет.</w:t>
      </w:r>
    </w:p>
    <w:p>
      <w:pPr>
        <w:pStyle w:val="Normal"/>
        <w:widowControl/>
        <w:overflowPunct w:val="false"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4. Контроль за исполнением настоящего решения возложить на председателя Думы поселения.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Председатель Думы МО                                                 Глава МО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«Восточное сельское поселение»                      «Восточное сельское поселение»                                                                 </w:t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>А.Л. Макаридин                                                          Н.С.Журский</w:t>
      </w:r>
    </w:p>
    <w:sectPr>
      <w:footerReference w:type="default" r:id="rId3"/>
      <w:type w:val="nextPage"/>
      <w:pgSz w:w="11906" w:h="16838"/>
      <w:pgMar w:left="1476" w:right="851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8580" cy="151130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5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>
                              <w:rStyle w:val="Style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6"/>
                            </w:rPr>
                            <w:instrText> PAGE </w:instrText>
                          </w:r>
                          <w:r>
                            <w:rPr>
                              <w:rStyle w:val="Style6"/>
                            </w:rPr>
                            <w:fldChar w:fldCharType="separate"/>
                          </w:r>
                          <w:r>
                            <w:rPr>
                              <w:rStyle w:val="Style6"/>
                            </w:rPr>
                            <w:t>3</w:t>
                          </w:r>
                          <w:r>
                            <w:rPr>
                              <w:rStyle w:val="Style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3.55pt;margin-top:0.05pt;width:5.3pt;height:11.8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rPr/>
                    </w:pPr>
                    <w:r>
                      <w:rPr>
                        <w:rStyle w:val="Style6"/>
                        <w:color w:val="000000"/>
                      </w:rPr>
                      <w:fldChar w:fldCharType="begin"/>
                    </w:r>
                    <w:r>
                      <w:rPr>
                        <w:rStyle w:val="Style6"/>
                      </w:rPr>
                      <w:instrText> PAGE </w:instrText>
                    </w:r>
                    <w:r>
                      <w:rPr>
                        <w:rStyle w:val="Style6"/>
                      </w:rPr>
                      <w:fldChar w:fldCharType="separate"/>
                    </w:r>
                    <w:r>
                      <w:rPr>
                        <w:rStyle w:val="Style6"/>
                      </w:rPr>
                      <w:t>3</w:t>
                    </w:r>
                    <w:r>
                      <w:rPr>
                        <w:rStyle w:val="Style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decimal"/>
      <w:suff w:val="nothing"/>
      <w:lvlText w:val="%5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right="0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right="0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right="0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right="0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right="0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Маркеры списка"/>
    <w:qFormat/>
    <w:rPr>
      <w:rFonts w:ascii="OpenSymbol" w:hAnsi="OpenSymbol" w:eastAsia="OpenSymbol" w:cs="OpenSymbol"/>
    </w:rPr>
  </w:style>
  <w:style w:type="paragraph" w:styleId="Style8">
    <w:name w:val="Заголовок"/>
    <w:basedOn w:val="Normal"/>
    <w:next w:val="Style9"/>
    <w:qFormat/>
    <w:pPr>
      <w:jc w:val="center"/>
    </w:pPr>
    <w:rPr>
      <w:sz w:val="28"/>
    </w:rPr>
  </w:style>
  <w:style w:type="paragraph" w:styleId="Style9">
    <w:name w:val="Body Text"/>
    <w:basedOn w:val="Normal"/>
    <w:pPr>
      <w:jc w:val="both"/>
    </w:pPr>
    <w:rPr>
      <w:sz w:val="28"/>
    </w:rPr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3">
    <w:name w:val="Body Text Indent"/>
    <w:basedOn w:val="Normal"/>
    <w:pPr>
      <w:ind w:left="1418" w:right="0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right="0" w:hanging="1418"/>
    </w:pPr>
    <w:rPr>
      <w:i/>
      <w:sz w:val="28"/>
    </w:rPr>
  </w:style>
  <w:style w:type="paragraph" w:styleId="31">
    <w:name w:val="Основной текст 3"/>
    <w:basedOn w:val="Normal"/>
    <w:qFormat/>
    <w:pPr>
      <w:jc w:val="both"/>
    </w:pPr>
    <w:rPr>
      <w:i/>
      <w:sz w:val="28"/>
    </w:rPr>
  </w:style>
  <w:style w:type="paragraph" w:styleId="Style14">
    <w:name w:val="Схема документа"/>
    <w:basedOn w:val="Normal"/>
    <w:qFormat/>
    <w:pPr/>
    <w:rPr>
      <w:rFonts w:ascii="Tahoma" w:hAnsi="Tahoma" w:cs="Tahoma"/>
    </w:rPr>
  </w:style>
  <w:style w:type="paragraph" w:styleId="Style1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6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LibreOffice/6.2.7.1$Windows_X86_64 LibreOffice_project/23edc44b61b830b7d749943e020e96f5a7df63bf</Application>
  <Pages>3</Pages>
  <Words>734</Words>
  <Characters>5737</Characters>
  <CharactersWithSpaces>6974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2016-02-09T10:15:00Z</dcterms:created>
  <dc:creator>11111</dc:creator>
  <dc:description/>
  <dc:language>ru-RU</dc:language>
  <cp:lastModifiedBy/>
  <cp:lastPrinted>2019-11-14T09:47:37Z</cp:lastPrinted>
  <dcterms:modified xsi:type="dcterms:W3CDTF">2019-12-11T11:37:07Z</dcterms:modified>
  <cp:revision>29</cp:revision>
  <dc:subject/>
  <dc:title>РОССИЙСКАЯ  ФЕДЕРАЦИЯ</dc:title>
</cp:coreProperties>
</file>