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B028" w14:textId="54B5EB47" w:rsidR="00DA3145" w:rsidRDefault="00DA3145">
      <w:pPr>
        <w:spacing w:line="1" w:lineRule="exact"/>
      </w:pPr>
    </w:p>
    <w:p w14:paraId="70E3DE06" w14:textId="77777777" w:rsidR="00DA3145" w:rsidRDefault="00000000" w:rsidP="004A318F">
      <w:pPr>
        <w:pStyle w:val="1"/>
        <w:framePr w:w="3768" w:h="954" w:hRule="exact" w:wrap="none" w:vAnchor="page" w:hAnchor="page" w:x="1136" w:y="2119"/>
      </w:pPr>
      <w:r>
        <w:t xml:space="preserve">Правила землепользования и застройки </w:t>
      </w:r>
      <w:r>
        <w:rPr>
          <w:u w:val="single"/>
        </w:rPr>
        <w:t xml:space="preserve">Карта градостроительного зонирования </w:t>
      </w:r>
      <w:r>
        <w:t>поселок Восточный Восточное сельское поселение</w:t>
      </w:r>
    </w:p>
    <w:p w14:paraId="70C970CE" w14:textId="77777777" w:rsidR="00DA3145" w:rsidRDefault="00000000">
      <w:pPr>
        <w:pStyle w:val="a5"/>
        <w:framePr w:wrap="none" w:vAnchor="page" w:hAnchor="page" w:x="10688" w:y="5930"/>
        <w:rPr>
          <w:sz w:val="8"/>
          <w:szCs w:val="8"/>
        </w:rPr>
      </w:pPr>
      <w:r>
        <w:rPr>
          <w:b/>
          <w:bCs/>
          <w:sz w:val="8"/>
          <w:szCs w:val="8"/>
        </w:rPr>
        <w:t>ОДС-2</w:t>
      </w:r>
    </w:p>
    <w:p w14:paraId="7AF98CF0" w14:textId="77777777" w:rsidR="00DA3145" w:rsidRDefault="00000000">
      <w:pPr>
        <w:pStyle w:val="a5"/>
        <w:framePr w:wrap="none" w:vAnchor="page" w:hAnchor="page" w:x="10328" w:y="6458"/>
        <w:ind w:left="33"/>
        <w:rPr>
          <w:sz w:val="8"/>
          <w:szCs w:val="8"/>
        </w:rPr>
      </w:pPr>
      <w:r>
        <w:rPr>
          <w:b/>
          <w:bCs/>
          <w:sz w:val="8"/>
          <w:szCs w:val="8"/>
        </w:rPr>
        <w:t>ОДС-1.1</w:t>
      </w:r>
    </w:p>
    <w:p w14:paraId="52A0C800" w14:textId="77777777" w:rsidR="00DA3145" w:rsidRDefault="00000000">
      <w:pPr>
        <w:pStyle w:val="a5"/>
        <w:framePr w:wrap="none" w:vAnchor="page" w:hAnchor="page" w:x="13414" w:y="9755"/>
      </w:pPr>
      <w:r>
        <w:t>УСЛОВНЫЕ ОБОЗНАЧЕНИЯ</w:t>
      </w:r>
    </w:p>
    <w:p w14:paraId="7D2588BB" w14:textId="77777777" w:rsidR="00DA3145" w:rsidRDefault="00000000">
      <w:pPr>
        <w:pStyle w:val="a5"/>
        <w:framePr w:wrap="none" w:vAnchor="page" w:hAnchor="page" w:x="13409" w:y="10087"/>
      </w:pPr>
      <w:r>
        <w:t>Граница села Никольское</w:t>
      </w:r>
    </w:p>
    <w:p w14:paraId="23FB5AE2" w14:textId="77777777" w:rsidR="00DA3145" w:rsidRDefault="00000000">
      <w:pPr>
        <w:pStyle w:val="a5"/>
        <w:framePr w:wrap="none" w:vAnchor="page" w:hAnchor="page" w:x="13476" w:y="10442"/>
      </w:pPr>
      <w:r>
        <w:t>ТЕРРИТОРИАЛЬНЫЕ ЗОНЫ</w:t>
      </w:r>
    </w:p>
    <w:p w14:paraId="7CDA47C5" w14:textId="77777777" w:rsidR="00DA3145" w:rsidRDefault="00000000">
      <w:pPr>
        <w:pStyle w:val="a5"/>
        <w:framePr w:wrap="none" w:vAnchor="page" w:hAnchor="page" w:x="13500" w:y="10816"/>
      </w:pPr>
      <w:r>
        <w:t>Малоэтажная и блокированная застройка (Ж-1)</w:t>
      </w:r>
    </w:p>
    <w:p w14:paraId="5D004F32" w14:textId="77777777" w:rsidR="00DA3145" w:rsidRDefault="00000000">
      <w:pPr>
        <w:pStyle w:val="a5"/>
        <w:framePr w:wrap="none" w:vAnchor="page" w:hAnchor="page" w:x="13510" w:y="12515"/>
      </w:pPr>
      <w:r>
        <w:t>Зона размещения объектов здравоохранения (ОДС-1.1)</w:t>
      </w:r>
    </w:p>
    <w:p w14:paraId="6FEB0A1A" w14:textId="77777777" w:rsidR="00DA3145" w:rsidRDefault="00000000">
      <w:pPr>
        <w:pStyle w:val="a5"/>
        <w:framePr w:wrap="none" w:vAnchor="page" w:hAnchor="page" w:x="13496" w:y="12928"/>
      </w:pPr>
      <w:r>
        <w:t>Зона предпринимательской деятельности (ОДС-2)</w:t>
      </w:r>
    </w:p>
    <w:p w14:paraId="26EF7897" w14:textId="77777777" w:rsidR="00DA3145" w:rsidRDefault="00000000">
      <w:pPr>
        <w:pStyle w:val="a5"/>
        <w:framePr w:wrap="none" w:vAnchor="page" w:hAnchor="page" w:x="13500" w:y="13317"/>
      </w:pPr>
      <w:r>
        <w:t>Ведение сельского хозяйства (СХ-1)</w:t>
      </w:r>
    </w:p>
    <w:p w14:paraId="4BF1F71F" w14:textId="77777777" w:rsidR="00DA3145" w:rsidRDefault="00000000">
      <w:pPr>
        <w:pStyle w:val="a5"/>
        <w:framePr w:wrap="none" w:vAnchor="page" w:hAnchor="page" w:x="13500" w:y="13696"/>
      </w:pPr>
      <w:r>
        <w:t>Ведение сельского хозяйства (производство) (СХ-2)</w:t>
      </w:r>
    </w:p>
    <w:p w14:paraId="1CA237EE" w14:textId="77777777" w:rsidR="00DA3145" w:rsidRDefault="00000000">
      <w:pPr>
        <w:pStyle w:val="a5"/>
        <w:framePr w:wrap="none" w:vAnchor="page" w:hAnchor="page" w:x="13510" w:y="15607"/>
      </w:pPr>
      <w:r>
        <w:t>Зона размещения спортивных объектов, спортивных баз и лагерей</w:t>
      </w:r>
    </w:p>
    <w:p w14:paraId="16486CDF" w14:textId="77777777" w:rsidR="00DA3145" w:rsidRDefault="00000000">
      <w:pPr>
        <w:pStyle w:val="a5"/>
        <w:framePr w:w="5861" w:h="581" w:hRule="exact" w:wrap="none" w:vAnchor="page" w:hAnchor="page" w:x="13496" w:y="11805"/>
        <w:spacing w:after="120"/>
      </w:pPr>
      <w:r>
        <w:t>Зона общественно-деловой деятельности (ОДС-1)</w:t>
      </w:r>
    </w:p>
    <w:p w14:paraId="73855E75" w14:textId="77777777" w:rsidR="00DA3145" w:rsidRDefault="00000000">
      <w:pPr>
        <w:pStyle w:val="a5"/>
        <w:framePr w:w="5861" w:h="581" w:hRule="exact" w:wrap="none" w:vAnchor="page" w:hAnchor="page" w:x="13496" w:y="11805"/>
      </w:pPr>
      <w:r>
        <w:t>Зона размещения объектов образования и просвещения (ОДС-1.2)</w:t>
      </w:r>
    </w:p>
    <w:p w14:paraId="5E85983A" w14:textId="77777777" w:rsidR="00DA3145" w:rsidRDefault="00000000">
      <w:pPr>
        <w:pStyle w:val="a5"/>
        <w:framePr w:w="5602" w:h="581" w:hRule="exact" w:wrap="none" w:vAnchor="page" w:hAnchor="page" w:x="13496" w:y="14819"/>
        <w:spacing w:after="120"/>
      </w:pPr>
      <w:r>
        <w:t>Зона обеспечение деятельности по исполнению наказания (СП)</w:t>
      </w:r>
    </w:p>
    <w:p w14:paraId="462DCE4C" w14:textId="77777777" w:rsidR="00DA3145" w:rsidRDefault="00000000">
      <w:pPr>
        <w:pStyle w:val="a5"/>
        <w:framePr w:w="5602" w:h="581" w:hRule="exact" w:wrap="none" w:vAnchor="page" w:hAnchor="page" w:x="13496" w:y="14819"/>
      </w:pPr>
      <w:r>
        <w:t>Зона рекреационного назначения (Р)</w:t>
      </w:r>
    </w:p>
    <w:p w14:paraId="665022A8" w14:textId="6E21FF64" w:rsidR="00DA3145" w:rsidRDefault="00000000">
      <w:pPr>
        <w:pStyle w:val="a5"/>
        <w:framePr w:w="9115" w:h="442" w:hRule="exact" w:wrap="none" w:vAnchor="page" w:hAnchor="page" w:x="13529" w:y="11186"/>
      </w:pPr>
      <w:r>
        <w:t xml:space="preserve">Малоэтажная многоквартирная жилая застройка (для размещения </w:t>
      </w:r>
      <w:r w:rsidR="004A318F">
        <w:t>жилых</w:t>
      </w:r>
      <w:r>
        <w:t xml:space="preserve"> домов, предназначенных для разделения на квартиры) (Ж-2)</w:t>
      </w:r>
    </w:p>
    <w:p w14:paraId="2B4E7A33" w14:textId="77777777" w:rsidR="00DA3145" w:rsidRDefault="00000000">
      <w:pPr>
        <w:pStyle w:val="a5"/>
        <w:framePr w:wrap="none" w:vAnchor="page" w:hAnchor="page" w:x="13481" w:y="15967"/>
      </w:pPr>
      <w:r>
        <w:t>Территория общего пользования (ТОП)</w:t>
      </w:r>
    </w:p>
    <w:p w14:paraId="7CB2B0F8" w14:textId="77777777" w:rsidR="00DA3145" w:rsidRPr="004A318F" w:rsidRDefault="00000000">
      <w:pPr>
        <w:pStyle w:val="20"/>
        <w:framePr w:wrap="none" w:vAnchor="page" w:hAnchor="page" w:x="12363" w:y="12434"/>
        <w:ind w:left="33"/>
        <w:rPr>
          <w:lang w:val="ru-RU"/>
        </w:rPr>
      </w:pPr>
      <w:r>
        <w:t>Y</w:t>
      </w:r>
      <w:r w:rsidRPr="004A318F">
        <w:rPr>
          <w:lang w:val="ru-RU"/>
        </w:rPr>
        <w:t>//////</w:t>
      </w:r>
      <w:r>
        <w:t>A</w:t>
      </w:r>
    </w:p>
    <w:p w14:paraId="6E3C0E01" w14:textId="77777777" w:rsidR="00DA3145" w:rsidRDefault="00000000">
      <w:pPr>
        <w:pStyle w:val="a7"/>
        <w:framePr w:wrap="none" w:vAnchor="page" w:hAnchor="page" w:x="13500" w:y="14071"/>
      </w:pPr>
      <w:r>
        <w:t>Коммунальное обслуживание (КО)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5832"/>
      </w:tblGrid>
      <w:tr w:rsidR="00DA3145" w14:paraId="7FEF0797" w14:textId="77777777">
        <w:trPr>
          <w:trHeight w:hRule="exact" w:val="269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23C92" w14:textId="77777777" w:rsidR="00DA3145" w:rsidRDefault="00DA3145">
            <w:pPr>
              <w:framePr w:w="6610" w:h="269" w:wrap="none" w:vAnchor="page" w:hAnchor="page" w:x="12603" w:y="14421"/>
              <w:rPr>
                <w:sz w:val="10"/>
                <w:szCs w:val="10"/>
              </w:rPr>
            </w:pPr>
          </w:p>
        </w:tc>
        <w:tc>
          <w:tcPr>
            <w:tcW w:w="5832" w:type="dxa"/>
            <w:shd w:val="clear" w:color="auto" w:fill="auto"/>
            <w:vAlign w:val="bottom"/>
          </w:tcPr>
          <w:p w14:paraId="380A586C" w14:textId="77777777" w:rsidR="00DA3145" w:rsidRDefault="00000000">
            <w:pPr>
              <w:pStyle w:val="a9"/>
              <w:framePr w:w="6610" w:h="269" w:wrap="none" w:vAnchor="page" w:hAnchor="page" w:x="12603" w:y="14421"/>
              <w:spacing w:line="240" w:lineRule="auto"/>
            </w:pPr>
            <w:r>
              <w:t xml:space="preserve">Зона производственной деятельности </w:t>
            </w:r>
            <w:r>
              <w:rPr>
                <w:lang w:val="en-US" w:eastAsia="en-US" w:bidi="en-US"/>
              </w:rPr>
              <w:t>I</w:t>
            </w:r>
            <w:r w:rsidRPr="004A318F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IV</w:t>
            </w:r>
            <w:r w:rsidRPr="004A318F">
              <w:rPr>
                <w:lang w:eastAsia="en-US" w:bidi="en-US"/>
              </w:rPr>
              <w:t xml:space="preserve"> </w:t>
            </w:r>
            <w:r>
              <w:t>класса опасности (П-1)</w:t>
            </w:r>
          </w:p>
        </w:tc>
      </w:tr>
    </w:tbl>
    <w:tbl>
      <w:tblPr>
        <w:tblStyle w:val="aa"/>
        <w:tblW w:w="12053" w:type="dxa"/>
        <w:tblInd w:w="18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3"/>
      </w:tblGrid>
      <w:tr w:rsidR="004A318F" w:rsidRPr="00D25396" w14:paraId="443A9CB0" w14:textId="77777777" w:rsidTr="004A318F">
        <w:tc>
          <w:tcPr>
            <w:tcW w:w="12053" w:type="dxa"/>
          </w:tcPr>
          <w:p w14:paraId="11397C16" w14:textId="77777777" w:rsidR="004A318F" w:rsidRPr="00D25396" w:rsidRDefault="004A318F" w:rsidP="004103FF">
            <w:pPr>
              <w:rPr>
                <w:rFonts w:ascii="Liberation Serif" w:hAnsi="Liberation Serif"/>
                <w:sz w:val="28"/>
                <w:szCs w:val="28"/>
              </w:rPr>
            </w:pPr>
            <w:r w:rsidRPr="00D25396">
              <w:rPr>
                <w:rFonts w:ascii="Liberation Serif" w:hAnsi="Liberation Serif"/>
                <w:sz w:val="28"/>
                <w:szCs w:val="28"/>
              </w:rPr>
              <w:t>Приложение</w:t>
            </w:r>
          </w:p>
          <w:p w14:paraId="655A1A27" w14:textId="69491F95" w:rsidR="004A318F" w:rsidRPr="00D25396" w:rsidRDefault="004A318F" w:rsidP="004A318F">
            <w:pPr>
              <w:ind w:firstLine="35"/>
              <w:rPr>
                <w:rFonts w:ascii="Liberation Serif" w:hAnsi="Liberation Serif"/>
                <w:sz w:val="28"/>
                <w:szCs w:val="28"/>
              </w:rPr>
            </w:pPr>
            <w:r w:rsidRPr="00D25396">
              <w:rPr>
                <w:rFonts w:ascii="Liberation Serif" w:hAnsi="Liberation Serif"/>
                <w:sz w:val="28"/>
                <w:szCs w:val="28"/>
              </w:rPr>
              <w:t xml:space="preserve">к </w:t>
            </w:r>
            <w:r w:rsidR="00063513">
              <w:rPr>
                <w:rFonts w:ascii="Liberation Serif" w:hAnsi="Liberation Serif"/>
                <w:sz w:val="28"/>
                <w:szCs w:val="28"/>
              </w:rPr>
              <w:t>решению Думы</w:t>
            </w:r>
            <w:r w:rsidRPr="00D2539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4CAA32EB" w14:textId="77777777" w:rsidR="004A318F" w:rsidRDefault="004A318F" w:rsidP="004103FF">
            <w:pPr>
              <w:rPr>
                <w:rFonts w:ascii="Liberation Serif" w:hAnsi="Liberation Serif"/>
                <w:sz w:val="28"/>
                <w:szCs w:val="28"/>
              </w:rPr>
            </w:pPr>
            <w:r w:rsidRPr="00D25396">
              <w:rPr>
                <w:rFonts w:ascii="Liberation Serif" w:hAnsi="Liberation Serif"/>
                <w:sz w:val="28"/>
                <w:szCs w:val="28"/>
              </w:rPr>
              <w:t>Восточного сельского поселения</w:t>
            </w:r>
          </w:p>
          <w:p w14:paraId="387038AA" w14:textId="5117F933" w:rsidR="004A318F" w:rsidRPr="00D25396" w:rsidRDefault="004A318F" w:rsidP="004103FF">
            <w:pPr>
              <w:rPr>
                <w:rFonts w:ascii="Liberation Serif" w:hAnsi="Liberation Serif"/>
                <w:sz w:val="28"/>
                <w:szCs w:val="28"/>
              </w:rPr>
            </w:pPr>
            <w:r w:rsidRPr="00D25396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r w:rsidR="00063513">
              <w:rPr>
                <w:rFonts w:ascii="Liberation Serif" w:hAnsi="Liberation Serif"/>
                <w:sz w:val="28"/>
                <w:szCs w:val="28"/>
              </w:rPr>
              <w:t>18</w:t>
            </w:r>
            <w:r w:rsidRPr="00D25396">
              <w:rPr>
                <w:rFonts w:ascii="Liberation Serif" w:hAnsi="Liberation Serif"/>
                <w:sz w:val="28"/>
                <w:szCs w:val="28"/>
              </w:rPr>
              <w:t>.0</w:t>
            </w:r>
            <w:r w:rsidR="00063513">
              <w:rPr>
                <w:rFonts w:ascii="Liberation Serif" w:hAnsi="Liberation Serif"/>
                <w:sz w:val="28"/>
                <w:szCs w:val="28"/>
              </w:rPr>
              <w:t>7.</w:t>
            </w:r>
            <w:r w:rsidRPr="00D25396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D25396">
              <w:rPr>
                <w:rFonts w:ascii="Liberation Serif" w:hAnsi="Liberation Serif"/>
                <w:sz w:val="28"/>
                <w:szCs w:val="28"/>
              </w:rPr>
              <w:t xml:space="preserve"> №</w:t>
            </w:r>
            <w:r w:rsidR="00063513">
              <w:rPr>
                <w:rFonts w:ascii="Liberation Serif" w:hAnsi="Liberation Serif"/>
                <w:sz w:val="28"/>
                <w:szCs w:val="28"/>
              </w:rPr>
              <w:t>61</w:t>
            </w:r>
          </w:p>
        </w:tc>
      </w:tr>
    </w:tbl>
    <w:p w14:paraId="10031C53" w14:textId="620FE672" w:rsidR="00DA3145" w:rsidRDefault="004A318F">
      <w:pPr>
        <w:spacing w:line="1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6262685A" wp14:editId="7DFDC98A">
            <wp:simplePos x="0" y="0"/>
            <wp:positionH relativeFrom="page">
              <wp:posOffset>1055914</wp:posOffset>
            </wp:positionH>
            <wp:positionV relativeFrom="page">
              <wp:posOffset>2242457</wp:posOffset>
            </wp:positionV>
            <wp:extent cx="12072257" cy="7830001"/>
            <wp:effectExtent l="0" t="0" r="5715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074320" cy="7831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3145" w:rsidSect="004A318F">
      <w:pgSz w:w="23800" w:h="16840" w:orient="landscape"/>
      <w:pgMar w:top="1843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FB508" w14:textId="77777777" w:rsidR="00AC13B1" w:rsidRDefault="00AC13B1">
      <w:r>
        <w:separator/>
      </w:r>
    </w:p>
  </w:endnote>
  <w:endnote w:type="continuationSeparator" w:id="0">
    <w:p w14:paraId="7C11571F" w14:textId="77777777" w:rsidR="00AC13B1" w:rsidRDefault="00AC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43D3F" w14:textId="77777777" w:rsidR="00AC13B1" w:rsidRDefault="00AC13B1"/>
  </w:footnote>
  <w:footnote w:type="continuationSeparator" w:id="0">
    <w:p w14:paraId="718CC6ED" w14:textId="77777777" w:rsidR="00AC13B1" w:rsidRDefault="00AC13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145"/>
    <w:rsid w:val="00053F13"/>
    <w:rsid w:val="00063513"/>
    <w:rsid w:val="004A318F"/>
    <w:rsid w:val="005E7CE6"/>
    <w:rsid w:val="00A73C81"/>
    <w:rsid w:val="00AC13B1"/>
    <w:rsid w:val="00BF6D51"/>
    <w:rsid w:val="00C30DC7"/>
    <w:rsid w:val="00DA3145"/>
    <w:rsid w:val="00E4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D9DD"/>
  <w15:docId w15:val="{29F36799-997A-4919-889B-A9C920CB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single"/>
      <w:lang w:val="en-US" w:eastAsia="en-US" w:bidi="en-US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Друго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Arial" w:eastAsia="Arial" w:hAnsi="Arial" w:cs="Arial"/>
      <w:sz w:val="18"/>
      <w:szCs w:val="18"/>
    </w:rPr>
  </w:style>
  <w:style w:type="paragraph" w:customStyle="1" w:styleId="a5">
    <w:name w:val="Подпись к картинке"/>
    <w:basedOn w:val="a"/>
    <w:link w:val="a4"/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i/>
      <w:iCs/>
      <w:sz w:val="34"/>
      <w:szCs w:val="34"/>
      <w:u w:val="single"/>
      <w:lang w:val="en-US" w:eastAsia="en-US" w:bidi="en-US"/>
    </w:rPr>
  </w:style>
  <w:style w:type="paragraph" w:customStyle="1" w:styleId="a7">
    <w:name w:val="Подпись к таблице"/>
    <w:basedOn w:val="a"/>
    <w:link w:val="a6"/>
    <w:rPr>
      <w:rFonts w:ascii="Arial" w:eastAsia="Arial" w:hAnsi="Arial" w:cs="Arial"/>
      <w:sz w:val="18"/>
      <w:szCs w:val="18"/>
    </w:rPr>
  </w:style>
  <w:style w:type="paragraph" w:customStyle="1" w:styleId="a9">
    <w:name w:val="Другое"/>
    <w:basedOn w:val="a"/>
    <w:link w:val="a8"/>
    <w:pPr>
      <w:spacing w:line="276" w:lineRule="auto"/>
    </w:pPr>
    <w:rPr>
      <w:rFonts w:ascii="Arial" w:eastAsia="Arial" w:hAnsi="Arial" w:cs="Arial"/>
      <w:sz w:val="18"/>
      <w:szCs w:val="18"/>
    </w:rPr>
  </w:style>
  <w:style w:type="table" w:styleId="aa">
    <w:name w:val="Table Grid"/>
    <w:basedOn w:val="a1"/>
    <w:uiPriority w:val="39"/>
    <w:rsid w:val="004A318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Архитектор</cp:lastModifiedBy>
  <cp:revision>4</cp:revision>
  <cp:lastPrinted>2024-07-18T05:55:00Z</cp:lastPrinted>
  <dcterms:created xsi:type="dcterms:W3CDTF">2024-06-14T08:20:00Z</dcterms:created>
  <dcterms:modified xsi:type="dcterms:W3CDTF">2024-07-18T05:59:00Z</dcterms:modified>
</cp:coreProperties>
</file>